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5D" w:rsidRDefault="00B14E5D">
      <w:r>
        <w:rPr>
          <w:rFonts w:hint="eastAsia"/>
        </w:rPr>
        <w:t>施行規則様式第</w:t>
      </w:r>
      <w:r>
        <w:t>11(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14E5D" w:rsidRDefault="00B14E5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532"/>
        <w:gridCol w:w="3163"/>
      </w:tblGrid>
      <w:tr w:rsidR="00B14E5D">
        <w:trPr>
          <w:cantSplit/>
          <w:trHeight w:val="810"/>
        </w:trPr>
        <w:tc>
          <w:tcPr>
            <w:tcW w:w="4830" w:type="dxa"/>
            <w:vAlign w:val="center"/>
          </w:tcPr>
          <w:p w:rsidR="00B14E5D" w:rsidRDefault="00B14E5D">
            <w:pPr>
              <w:ind w:right="-113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廃止</w:t>
            </w:r>
          </w:p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休止</w:t>
            </w:r>
          </w:p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再開</w:t>
            </w:r>
          </w:p>
        </w:tc>
        <w:tc>
          <w:tcPr>
            <w:tcW w:w="3163" w:type="dxa"/>
            <w:vAlign w:val="center"/>
          </w:tcPr>
          <w:p w:rsidR="00B14E5D" w:rsidRDefault="00B14E5D">
            <w:pPr>
              <w:ind w:left="-113"/>
            </w:pPr>
            <w:r>
              <w:rPr>
                <w:rFonts w:hint="eastAsia"/>
              </w:rPr>
              <w:t>届出書</w:t>
            </w:r>
          </w:p>
        </w:tc>
      </w:tr>
    </w:tbl>
    <w:p w:rsidR="00B14E5D" w:rsidRDefault="00B14E5D">
      <w:pPr>
        <w:jc w:val="left"/>
      </w:pPr>
    </w:p>
    <w:p w:rsidR="00B14E5D" w:rsidRDefault="00B14E5D">
      <w:pPr>
        <w:jc w:val="left"/>
      </w:pPr>
      <w:r>
        <w:rPr>
          <w:rFonts w:hint="eastAsia"/>
        </w:rPr>
        <w:t xml:space="preserve">　　紀美野町水道事業</w:t>
      </w:r>
    </w:p>
    <w:p w:rsidR="00B14E5D" w:rsidRDefault="00B14E5D">
      <w:pPr>
        <w:jc w:val="left"/>
      </w:pPr>
      <w:r>
        <w:rPr>
          <w:rFonts w:hint="eastAsia"/>
        </w:rPr>
        <w:t xml:space="preserve">　　紀美野町長　　　様</w:t>
      </w:r>
    </w:p>
    <w:p w:rsidR="00B14E5D" w:rsidRDefault="00B14E5D">
      <w:pPr>
        <w:jc w:val="left"/>
      </w:pPr>
    </w:p>
    <w:p w:rsidR="00B14E5D" w:rsidRDefault="00B14E5D">
      <w:pPr>
        <w:jc w:val="right"/>
      </w:pPr>
      <w:r>
        <w:rPr>
          <w:rFonts w:hint="eastAsia"/>
        </w:rPr>
        <w:t xml:space="preserve">年　　月　　日　</w:t>
      </w:r>
    </w:p>
    <w:p w:rsidR="007270FC" w:rsidRDefault="007270FC">
      <w:pPr>
        <w:jc w:val="right"/>
        <w:rPr>
          <w:rFonts w:hint="eastAsia"/>
        </w:rPr>
      </w:pPr>
      <w:bookmarkStart w:id="0" w:name="_GoBack"/>
      <w:bookmarkEnd w:id="0"/>
    </w:p>
    <w:p w:rsidR="00B14E5D" w:rsidRDefault="00B14E5D">
      <w:pPr>
        <w:jc w:val="right"/>
      </w:pPr>
      <w:r>
        <w:rPr>
          <w:rFonts w:hint="eastAsia"/>
        </w:rPr>
        <w:t xml:space="preserve">届出者　　　　　　　　　　　</w:t>
      </w:r>
      <w:r w:rsidR="007270FC">
        <w:rPr>
          <w:rFonts w:hint="eastAsia"/>
        </w:rPr>
        <w:t xml:space="preserve">　　　</w:t>
      </w:r>
    </w:p>
    <w:p w:rsidR="007270FC" w:rsidRDefault="007270FC">
      <w:pPr>
        <w:jc w:val="right"/>
        <w:rPr>
          <w:rFonts w:hint="eastAsia"/>
        </w:rPr>
      </w:pPr>
    </w:p>
    <w:p w:rsidR="00B14E5D" w:rsidRDefault="00B14E5D">
      <w:pPr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525"/>
        <w:gridCol w:w="2330"/>
      </w:tblGrid>
      <w:tr w:rsidR="00B14E5D">
        <w:trPr>
          <w:cantSplit/>
          <w:trHeight w:val="810"/>
        </w:trPr>
        <w:tc>
          <w:tcPr>
            <w:tcW w:w="5670" w:type="dxa"/>
            <w:vAlign w:val="center"/>
          </w:tcPr>
          <w:p w:rsidR="00B14E5D" w:rsidRDefault="00B14E5D">
            <w:pPr>
              <w:ind w:right="-113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廃止</w:t>
            </w:r>
          </w:p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休止</w:t>
            </w:r>
          </w:p>
          <w:p w:rsidR="00B14E5D" w:rsidRDefault="00B14E5D">
            <w:pPr>
              <w:ind w:left="-57" w:right="-57"/>
            </w:pPr>
            <w:r>
              <w:rPr>
                <w:rFonts w:hint="eastAsia"/>
              </w:rPr>
              <w:t>再開</w:t>
            </w:r>
          </w:p>
        </w:tc>
        <w:tc>
          <w:tcPr>
            <w:tcW w:w="2330" w:type="dxa"/>
            <w:vAlign w:val="center"/>
          </w:tcPr>
          <w:p w:rsidR="00B14E5D" w:rsidRDefault="00B14E5D">
            <w:pPr>
              <w:ind w:left="-113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B14E5D" w:rsidRDefault="00B14E5D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389"/>
      </w:tblGrid>
      <w:tr w:rsidR="00B14E5D">
        <w:trPr>
          <w:cantSplit/>
          <w:trHeight w:val="1056"/>
        </w:trPr>
        <w:tc>
          <w:tcPr>
            <w:tcW w:w="3150" w:type="dxa"/>
            <w:vAlign w:val="center"/>
          </w:tcPr>
          <w:p w:rsidR="00B14E5D" w:rsidRDefault="00B14E5D">
            <w:pPr>
              <w:jc w:val="center"/>
            </w:pPr>
            <w:r>
              <w:rPr>
                <w:rFonts w:hint="eastAsia"/>
                <w:spacing w:val="31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B14E5D" w:rsidRDefault="00B14E5D">
            <w:pPr>
              <w:jc w:val="center"/>
            </w:pPr>
            <w:r>
              <w:rPr>
                <w:rFonts w:hint="eastAsia"/>
                <w:spacing w:val="147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5389" w:type="dxa"/>
            <w:vAlign w:val="center"/>
          </w:tcPr>
          <w:p w:rsidR="00B14E5D" w:rsidRDefault="00B14E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14E5D">
        <w:trPr>
          <w:cantSplit/>
          <w:trHeight w:val="707"/>
        </w:trPr>
        <w:tc>
          <w:tcPr>
            <w:tcW w:w="3150" w:type="dxa"/>
            <w:vAlign w:val="center"/>
          </w:tcPr>
          <w:p w:rsidR="00B14E5D" w:rsidRDefault="00B14E5D">
            <w:pPr>
              <w:jc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89" w:type="dxa"/>
            <w:vAlign w:val="center"/>
          </w:tcPr>
          <w:p w:rsidR="00B14E5D" w:rsidRDefault="00B14E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14E5D">
        <w:trPr>
          <w:cantSplit/>
          <w:trHeight w:val="1056"/>
        </w:trPr>
        <w:tc>
          <w:tcPr>
            <w:tcW w:w="3150" w:type="dxa"/>
            <w:vAlign w:val="center"/>
          </w:tcPr>
          <w:p w:rsidR="00B14E5D" w:rsidRDefault="00B14E5D">
            <w:pPr>
              <w:jc w:val="center"/>
            </w:pPr>
            <w:r>
              <w:rPr>
                <w:rFonts w:hint="eastAsia"/>
                <w:spacing w:val="31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B14E5D" w:rsidRDefault="00B14E5D">
            <w:pPr>
              <w:jc w:val="center"/>
            </w:pPr>
            <w:r>
              <w:rPr>
                <w:rFonts w:hint="eastAsia"/>
                <w:spacing w:val="147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5389" w:type="dxa"/>
            <w:vAlign w:val="center"/>
          </w:tcPr>
          <w:p w:rsidR="00B14E5D" w:rsidRDefault="00B14E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14E5D">
        <w:trPr>
          <w:cantSplit/>
          <w:trHeight w:val="1056"/>
        </w:trPr>
        <w:tc>
          <w:tcPr>
            <w:tcW w:w="3150" w:type="dxa"/>
            <w:vAlign w:val="center"/>
          </w:tcPr>
          <w:p w:rsidR="00B14E5D" w:rsidRDefault="00B14E5D">
            <w:pPr>
              <w:ind w:left="167" w:hanging="167"/>
            </w:pPr>
            <w:r>
              <w:rPr>
                <w:spacing w:val="58"/>
              </w:rPr>
              <w:t>(</w:t>
            </w:r>
            <w:r>
              <w:rPr>
                <w:rFonts w:hint="eastAsia"/>
                <w:spacing w:val="58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290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89" w:type="dxa"/>
            <w:vAlign w:val="center"/>
          </w:tcPr>
          <w:p w:rsidR="00B14E5D" w:rsidRDefault="00B14E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14E5D">
        <w:trPr>
          <w:cantSplit/>
          <w:trHeight w:val="1056"/>
        </w:trPr>
        <w:tc>
          <w:tcPr>
            <w:tcW w:w="3150" w:type="dxa"/>
            <w:vAlign w:val="center"/>
          </w:tcPr>
          <w:p w:rsidR="00B14E5D" w:rsidRDefault="00B14E5D">
            <w:pPr>
              <w:ind w:left="139" w:hanging="139"/>
            </w:pPr>
            <w:r>
              <w:rPr>
                <w:spacing w:val="58"/>
              </w:rPr>
              <w:t>(</w:t>
            </w:r>
            <w:r>
              <w:rPr>
                <w:rFonts w:hint="eastAsia"/>
                <w:spacing w:val="58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49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389" w:type="dxa"/>
            <w:vAlign w:val="center"/>
          </w:tcPr>
          <w:p w:rsidR="00B14E5D" w:rsidRDefault="00B14E5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E5D" w:rsidRDefault="00B14E5D"/>
    <w:sectPr w:rsidR="00B14E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E5D" w:rsidRDefault="00B14E5D" w:rsidP="00D31DC9">
      <w:r>
        <w:separator/>
      </w:r>
    </w:p>
  </w:endnote>
  <w:endnote w:type="continuationSeparator" w:id="0">
    <w:p w:rsidR="00B14E5D" w:rsidRDefault="00B14E5D" w:rsidP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E5D" w:rsidRDefault="00B14E5D" w:rsidP="00D31DC9">
      <w:r>
        <w:separator/>
      </w:r>
    </w:p>
  </w:footnote>
  <w:footnote w:type="continuationSeparator" w:id="0">
    <w:p w:rsidR="00B14E5D" w:rsidRDefault="00B14E5D" w:rsidP="00D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D"/>
    <w:rsid w:val="007270FC"/>
    <w:rsid w:val="00952E81"/>
    <w:rsid w:val="00B14E5D"/>
    <w:rsid w:val="00D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DD5BC"/>
  <w14:defaultImageDpi w14:val="0"/>
  <w15:docId w15:val="{D148E89B-BCBE-4409-A8EB-5154D328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2021-07-07T08:17:00Z</dcterms:created>
  <dcterms:modified xsi:type="dcterms:W3CDTF">2021-07-08T04:36:00Z</dcterms:modified>
</cp:coreProperties>
</file>