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B15" w:rsidRDefault="00D319AF" w:rsidP="0016283D">
      <w:pPr>
        <w:jc w:val="center"/>
        <w:rPr>
          <w:rFonts w:ascii="Meiryo UI" w:eastAsia="Meiryo UI" w:hAnsi="Meiryo UI"/>
          <w:sz w:val="28"/>
          <w:szCs w:val="28"/>
        </w:rPr>
      </w:pPr>
      <w:r w:rsidRPr="0016283D">
        <w:rPr>
          <w:rFonts w:ascii="Meiryo UI" w:eastAsia="Meiryo UI" w:hAnsi="Meiryo UI" w:hint="eastAsia"/>
          <w:sz w:val="28"/>
          <w:szCs w:val="28"/>
        </w:rPr>
        <w:t>紀美野町</w:t>
      </w:r>
      <w:r w:rsidR="00DF5CA1" w:rsidRPr="0016283D">
        <w:rPr>
          <w:rFonts w:ascii="Meiryo UI" w:eastAsia="Meiryo UI" w:hAnsi="Meiryo UI" w:hint="eastAsia"/>
          <w:sz w:val="28"/>
          <w:szCs w:val="28"/>
        </w:rPr>
        <w:t>家族</w:t>
      </w:r>
      <w:r w:rsidR="000E5B15" w:rsidRPr="0016283D">
        <w:rPr>
          <w:rFonts w:ascii="Meiryo UI" w:eastAsia="Meiryo UI" w:hAnsi="Meiryo UI" w:hint="eastAsia"/>
          <w:sz w:val="28"/>
          <w:szCs w:val="28"/>
        </w:rPr>
        <w:t>介護用品支給事業取扱事業者登録申請書</w:t>
      </w:r>
    </w:p>
    <w:p w:rsidR="0016283D" w:rsidRPr="0016283D" w:rsidRDefault="0016283D" w:rsidP="00402C63">
      <w:pPr>
        <w:ind w:rightChars="511" w:right="1046"/>
        <w:jc w:val="center"/>
        <w:rPr>
          <w:rFonts w:ascii="Meiryo UI" w:eastAsia="Meiryo UI" w:hAnsi="Meiryo UI"/>
          <w:sz w:val="16"/>
          <w:szCs w:val="16"/>
        </w:rPr>
      </w:pPr>
    </w:p>
    <w:p w:rsidR="000E5B15" w:rsidRPr="0016283D" w:rsidRDefault="00D319AF" w:rsidP="008F0E9F">
      <w:pPr>
        <w:jc w:val="right"/>
        <w:rPr>
          <w:rFonts w:ascii="Meiryo UI" w:eastAsia="Meiryo UI" w:hAnsi="Meiryo UI"/>
          <w:sz w:val="24"/>
          <w:szCs w:val="28"/>
        </w:rPr>
      </w:pPr>
      <w:r w:rsidRPr="0016283D">
        <w:rPr>
          <w:rFonts w:ascii="Meiryo UI" w:eastAsia="Meiryo UI" w:hAnsi="Meiryo UI" w:hint="eastAsia"/>
          <w:sz w:val="24"/>
          <w:szCs w:val="28"/>
        </w:rPr>
        <w:t xml:space="preserve">令和　　　</w:t>
      </w:r>
      <w:r w:rsidR="000E5B15" w:rsidRPr="0016283D">
        <w:rPr>
          <w:rFonts w:ascii="Meiryo UI" w:eastAsia="Meiryo UI" w:hAnsi="Meiryo UI" w:hint="eastAsia"/>
          <w:sz w:val="24"/>
          <w:szCs w:val="28"/>
        </w:rPr>
        <w:t xml:space="preserve">年　</w:t>
      </w:r>
      <w:r w:rsidR="008F0E9F" w:rsidRPr="0016283D">
        <w:rPr>
          <w:rFonts w:ascii="Meiryo UI" w:eastAsia="Meiryo UI" w:hAnsi="Meiryo UI" w:hint="eastAsia"/>
          <w:sz w:val="24"/>
          <w:szCs w:val="28"/>
        </w:rPr>
        <w:t xml:space="preserve">　</w:t>
      </w:r>
      <w:r w:rsidR="000E5B15" w:rsidRPr="0016283D">
        <w:rPr>
          <w:rFonts w:ascii="Meiryo UI" w:eastAsia="Meiryo UI" w:hAnsi="Meiryo UI" w:hint="eastAsia"/>
          <w:sz w:val="24"/>
          <w:szCs w:val="28"/>
        </w:rPr>
        <w:t xml:space="preserve">　月　　</w:t>
      </w:r>
      <w:r w:rsidR="008F0E9F" w:rsidRPr="0016283D">
        <w:rPr>
          <w:rFonts w:ascii="Meiryo UI" w:eastAsia="Meiryo UI" w:hAnsi="Meiryo UI" w:hint="eastAsia"/>
          <w:sz w:val="24"/>
          <w:szCs w:val="28"/>
        </w:rPr>
        <w:t xml:space="preserve">　</w:t>
      </w:r>
      <w:r w:rsidR="000E5B15" w:rsidRPr="0016283D">
        <w:rPr>
          <w:rFonts w:ascii="Meiryo UI" w:eastAsia="Meiryo UI" w:hAnsi="Meiryo UI" w:hint="eastAsia"/>
          <w:sz w:val="24"/>
          <w:szCs w:val="28"/>
        </w:rPr>
        <w:t>日</w:t>
      </w:r>
    </w:p>
    <w:p w:rsidR="000E5B15" w:rsidRPr="0016283D" w:rsidRDefault="000E5B15" w:rsidP="00812B7B">
      <w:pPr>
        <w:ind w:firstLineChars="200" w:firstLine="469"/>
        <w:jc w:val="left"/>
        <w:rPr>
          <w:rFonts w:ascii="Meiryo UI" w:eastAsia="Meiryo UI" w:hAnsi="Meiryo UI"/>
          <w:sz w:val="24"/>
          <w:szCs w:val="28"/>
        </w:rPr>
      </w:pPr>
      <w:r w:rsidRPr="0016283D">
        <w:rPr>
          <w:rFonts w:ascii="Meiryo UI" w:eastAsia="Meiryo UI" w:hAnsi="Meiryo UI" w:hint="eastAsia"/>
          <w:sz w:val="24"/>
          <w:szCs w:val="28"/>
        </w:rPr>
        <w:t>紀美野町長　様</w:t>
      </w:r>
    </w:p>
    <w:p w:rsidR="000E57A0" w:rsidRPr="0016283D" w:rsidRDefault="000E5B15" w:rsidP="00D319AF">
      <w:pPr>
        <w:wordWrap w:val="0"/>
        <w:ind w:right="876"/>
        <w:jc w:val="right"/>
        <w:rPr>
          <w:rFonts w:ascii="Meiryo UI" w:eastAsia="Meiryo UI" w:hAnsi="Meiryo UI"/>
          <w:sz w:val="24"/>
          <w:szCs w:val="28"/>
        </w:rPr>
      </w:pPr>
      <w:r w:rsidRPr="0016283D">
        <w:rPr>
          <w:rFonts w:ascii="Meiryo UI" w:eastAsia="Meiryo UI" w:hAnsi="Meiryo UI" w:hint="eastAsia"/>
          <w:sz w:val="24"/>
          <w:szCs w:val="28"/>
        </w:rPr>
        <w:t xml:space="preserve">（申請者）　　　　　　　　　　　　　　　　　　</w:t>
      </w:r>
    </w:p>
    <w:p w:rsidR="000E5B15" w:rsidRPr="0016283D" w:rsidRDefault="000E5B15" w:rsidP="00D319AF">
      <w:pPr>
        <w:wordWrap w:val="0"/>
        <w:ind w:right="438"/>
        <w:jc w:val="right"/>
        <w:rPr>
          <w:rFonts w:ascii="Meiryo UI" w:eastAsia="Meiryo UI" w:hAnsi="Meiryo UI"/>
          <w:sz w:val="24"/>
          <w:szCs w:val="28"/>
        </w:rPr>
      </w:pPr>
      <w:r w:rsidRPr="0016283D">
        <w:rPr>
          <w:rFonts w:ascii="Meiryo UI" w:eastAsia="Meiryo UI" w:hAnsi="Meiryo UI" w:hint="eastAsia"/>
          <w:sz w:val="24"/>
          <w:szCs w:val="28"/>
        </w:rPr>
        <w:t xml:space="preserve">事業者名称　　　　　　　　　　　　　　　　　</w:t>
      </w:r>
    </w:p>
    <w:p w:rsidR="000E5B15" w:rsidRPr="0016283D" w:rsidRDefault="000E5B15" w:rsidP="002342E8">
      <w:pPr>
        <w:wordWrap w:val="0"/>
        <w:ind w:right="329"/>
        <w:jc w:val="right"/>
        <w:rPr>
          <w:rFonts w:ascii="Meiryo UI" w:eastAsia="Meiryo UI" w:hAnsi="Meiryo UI"/>
          <w:sz w:val="24"/>
          <w:szCs w:val="28"/>
        </w:rPr>
      </w:pPr>
      <w:r w:rsidRPr="0016283D">
        <w:rPr>
          <w:rFonts w:ascii="Meiryo UI" w:eastAsia="Meiryo UI" w:hAnsi="Meiryo UI" w:hint="eastAsia"/>
          <w:sz w:val="24"/>
          <w:szCs w:val="28"/>
        </w:rPr>
        <w:t xml:space="preserve">代表者氏名　　　　　　　　　　　　　　　　</w:t>
      </w:r>
      <w:r w:rsidR="006E1C41">
        <w:rPr>
          <w:rFonts w:ascii="Meiryo UI" w:eastAsia="Meiryo UI" w:hAnsi="Meiryo UI" w:hint="eastAsia"/>
          <w:sz w:val="24"/>
          <w:szCs w:val="28"/>
        </w:rPr>
        <w:t xml:space="preserve"> </w:t>
      </w:r>
      <w:r w:rsidR="006E1C41">
        <w:rPr>
          <w:rFonts w:ascii="Meiryo UI" w:eastAsia="Meiryo UI" w:hAnsi="Meiryo UI"/>
          <w:sz w:val="24"/>
          <w:szCs w:val="28"/>
        </w:rPr>
        <w:t xml:space="preserve"> </w:t>
      </w:r>
    </w:p>
    <w:p w:rsidR="002342E8" w:rsidRPr="0016283D" w:rsidRDefault="002342E8" w:rsidP="002342E8">
      <w:pPr>
        <w:ind w:right="329"/>
        <w:jc w:val="right"/>
        <w:rPr>
          <w:rFonts w:ascii="Meiryo UI" w:eastAsia="Meiryo UI" w:hAnsi="Meiryo UI"/>
          <w:sz w:val="24"/>
          <w:szCs w:val="28"/>
        </w:rPr>
      </w:pPr>
    </w:p>
    <w:p w:rsidR="000E5B15" w:rsidRPr="0016283D" w:rsidRDefault="000E5B15" w:rsidP="000E5B15">
      <w:pPr>
        <w:jc w:val="left"/>
        <w:rPr>
          <w:rFonts w:ascii="Meiryo UI" w:eastAsia="Meiryo UI" w:hAnsi="Meiryo UI"/>
          <w:sz w:val="24"/>
          <w:szCs w:val="28"/>
        </w:rPr>
      </w:pPr>
      <w:r w:rsidRPr="0016283D">
        <w:rPr>
          <w:rFonts w:ascii="Meiryo UI" w:eastAsia="Meiryo UI" w:hAnsi="Meiryo UI" w:hint="eastAsia"/>
          <w:sz w:val="24"/>
          <w:szCs w:val="28"/>
        </w:rPr>
        <w:t xml:space="preserve">　</w:t>
      </w:r>
      <w:r w:rsidR="00812B7B" w:rsidRPr="0016283D">
        <w:rPr>
          <w:rFonts w:ascii="Meiryo UI" w:eastAsia="Meiryo UI" w:hAnsi="Meiryo UI" w:hint="eastAsia"/>
          <w:sz w:val="24"/>
          <w:szCs w:val="28"/>
        </w:rPr>
        <w:t>裏面</w:t>
      </w:r>
      <w:r w:rsidR="0016283D">
        <w:rPr>
          <w:rFonts w:ascii="Meiryo UI" w:eastAsia="Meiryo UI" w:hAnsi="Meiryo UI" w:hint="eastAsia"/>
          <w:sz w:val="24"/>
          <w:szCs w:val="28"/>
        </w:rPr>
        <w:t>の</w:t>
      </w:r>
      <w:r w:rsidR="00812B7B" w:rsidRPr="0016283D">
        <w:rPr>
          <w:rFonts w:ascii="Meiryo UI" w:eastAsia="Meiryo UI" w:hAnsi="Meiryo UI" w:hint="eastAsia"/>
          <w:sz w:val="24"/>
          <w:szCs w:val="28"/>
        </w:rPr>
        <w:t>留意事項を了承し、</w:t>
      </w:r>
      <w:r w:rsidR="00D319AF" w:rsidRPr="0016283D">
        <w:rPr>
          <w:rFonts w:ascii="Meiryo UI" w:eastAsia="Meiryo UI" w:hAnsi="Meiryo UI" w:hint="eastAsia"/>
          <w:sz w:val="24"/>
          <w:szCs w:val="28"/>
        </w:rPr>
        <w:t>紀美野町</w:t>
      </w:r>
      <w:r w:rsidR="00DF5CA1" w:rsidRPr="0016283D">
        <w:rPr>
          <w:rFonts w:ascii="Meiryo UI" w:eastAsia="Meiryo UI" w:hAnsi="Meiryo UI" w:hint="eastAsia"/>
          <w:sz w:val="24"/>
          <w:szCs w:val="28"/>
        </w:rPr>
        <w:t>家族</w:t>
      </w:r>
      <w:r w:rsidRPr="0016283D">
        <w:rPr>
          <w:rFonts w:ascii="Meiryo UI" w:eastAsia="Meiryo UI" w:hAnsi="Meiryo UI" w:hint="eastAsia"/>
          <w:sz w:val="24"/>
          <w:szCs w:val="28"/>
        </w:rPr>
        <w:t>介護用品支給事業の取扱事業者として申請します。</w:t>
      </w:r>
    </w:p>
    <w:tbl>
      <w:tblPr>
        <w:tblW w:w="897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1"/>
        <w:gridCol w:w="3118"/>
        <w:gridCol w:w="1418"/>
        <w:gridCol w:w="3118"/>
      </w:tblGrid>
      <w:tr w:rsidR="000E5B15" w:rsidRPr="0016283D" w:rsidTr="0016283D">
        <w:trPr>
          <w:trHeight w:val="797"/>
        </w:trPr>
        <w:tc>
          <w:tcPr>
            <w:tcW w:w="1321" w:type="dxa"/>
            <w:vAlign w:val="center"/>
          </w:tcPr>
          <w:p w:rsidR="000E5B15" w:rsidRPr="0016283D" w:rsidRDefault="000E5B15" w:rsidP="004D5349">
            <w:pPr>
              <w:jc w:val="center"/>
              <w:rPr>
                <w:rFonts w:ascii="Meiryo UI" w:eastAsia="Meiryo UI" w:hAnsi="Meiryo UI"/>
                <w:sz w:val="24"/>
                <w:szCs w:val="28"/>
              </w:rPr>
            </w:pPr>
            <w:r w:rsidRPr="0016283D">
              <w:rPr>
                <w:rFonts w:ascii="Meiryo UI" w:eastAsia="Meiryo UI" w:hAnsi="Meiryo UI" w:hint="eastAsia"/>
                <w:sz w:val="24"/>
                <w:szCs w:val="28"/>
              </w:rPr>
              <w:t>所</w:t>
            </w:r>
            <w:r w:rsidR="004D5349" w:rsidRPr="0016283D">
              <w:rPr>
                <w:rFonts w:ascii="Meiryo UI" w:eastAsia="Meiryo UI" w:hAnsi="Meiryo UI" w:hint="eastAsia"/>
                <w:sz w:val="24"/>
                <w:szCs w:val="28"/>
              </w:rPr>
              <w:t xml:space="preserve"> </w:t>
            </w:r>
            <w:r w:rsidRPr="0016283D">
              <w:rPr>
                <w:rFonts w:ascii="Meiryo UI" w:eastAsia="Meiryo UI" w:hAnsi="Meiryo UI" w:hint="eastAsia"/>
                <w:sz w:val="24"/>
                <w:szCs w:val="28"/>
              </w:rPr>
              <w:t>在</w:t>
            </w:r>
            <w:r w:rsidR="004D5349" w:rsidRPr="0016283D">
              <w:rPr>
                <w:rFonts w:ascii="Meiryo UI" w:eastAsia="Meiryo UI" w:hAnsi="Meiryo UI" w:hint="eastAsia"/>
                <w:sz w:val="24"/>
                <w:szCs w:val="28"/>
              </w:rPr>
              <w:t xml:space="preserve"> </w:t>
            </w:r>
            <w:r w:rsidRPr="0016283D">
              <w:rPr>
                <w:rFonts w:ascii="Meiryo UI" w:eastAsia="Meiryo UI" w:hAnsi="Meiryo UI" w:hint="eastAsia"/>
                <w:sz w:val="24"/>
                <w:szCs w:val="28"/>
              </w:rPr>
              <w:t>地</w:t>
            </w:r>
          </w:p>
        </w:tc>
        <w:tc>
          <w:tcPr>
            <w:tcW w:w="7654" w:type="dxa"/>
            <w:gridSpan w:val="3"/>
          </w:tcPr>
          <w:p w:rsidR="000E5B15" w:rsidRPr="0016283D" w:rsidRDefault="000E5B15" w:rsidP="000E5B15">
            <w:pPr>
              <w:rPr>
                <w:rFonts w:ascii="Meiryo UI" w:eastAsia="Meiryo UI" w:hAnsi="Meiryo UI"/>
                <w:sz w:val="24"/>
                <w:szCs w:val="28"/>
              </w:rPr>
            </w:pPr>
            <w:r w:rsidRPr="0016283D">
              <w:rPr>
                <w:rFonts w:ascii="Meiryo UI" w:eastAsia="Meiryo UI" w:hAnsi="Meiryo UI" w:hint="eastAsia"/>
                <w:sz w:val="24"/>
                <w:szCs w:val="28"/>
              </w:rPr>
              <w:t>〒</w:t>
            </w:r>
          </w:p>
        </w:tc>
      </w:tr>
      <w:tr w:rsidR="000E5B15" w:rsidRPr="0016283D" w:rsidTr="00812B7B">
        <w:trPr>
          <w:trHeight w:val="608"/>
        </w:trPr>
        <w:tc>
          <w:tcPr>
            <w:tcW w:w="1321" w:type="dxa"/>
            <w:vAlign w:val="center"/>
          </w:tcPr>
          <w:p w:rsidR="000E5B15" w:rsidRPr="0016283D" w:rsidRDefault="000E5B15" w:rsidP="004D5349">
            <w:pPr>
              <w:jc w:val="center"/>
              <w:rPr>
                <w:rFonts w:ascii="Meiryo UI" w:eastAsia="Meiryo UI" w:hAnsi="Meiryo UI"/>
                <w:sz w:val="24"/>
                <w:szCs w:val="28"/>
              </w:rPr>
            </w:pPr>
            <w:r w:rsidRPr="0016283D">
              <w:rPr>
                <w:rFonts w:ascii="Meiryo UI" w:eastAsia="Meiryo UI" w:hAnsi="Meiryo UI" w:hint="eastAsia"/>
                <w:sz w:val="24"/>
                <w:szCs w:val="28"/>
              </w:rPr>
              <w:t>名</w:t>
            </w:r>
            <w:r w:rsidR="004D5349" w:rsidRPr="0016283D">
              <w:rPr>
                <w:rFonts w:ascii="Meiryo UI" w:eastAsia="Meiryo UI" w:hAnsi="Meiryo UI" w:hint="eastAsia"/>
                <w:sz w:val="24"/>
                <w:szCs w:val="28"/>
              </w:rPr>
              <w:t xml:space="preserve">　　　</w:t>
            </w:r>
            <w:r w:rsidRPr="0016283D">
              <w:rPr>
                <w:rFonts w:ascii="Meiryo UI" w:eastAsia="Meiryo UI" w:hAnsi="Meiryo UI" w:hint="eastAsia"/>
                <w:sz w:val="24"/>
                <w:szCs w:val="28"/>
              </w:rPr>
              <w:t>称</w:t>
            </w:r>
          </w:p>
        </w:tc>
        <w:tc>
          <w:tcPr>
            <w:tcW w:w="7654" w:type="dxa"/>
            <w:gridSpan w:val="3"/>
          </w:tcPr>
          <w:p w:rsidR="000E5B15" w:rsidRPr="0016283D" w:rsidRDefault="000E5B15">
            <w:pPr>
              <w:rPr>
                <w:rFonts w:ascii="Meiryo UI" w:eastAsia="Meiryo UI" w:hAnsi="Meiryo UI"/>
                <w:sz w:val="24"/>
                <w:szCs w:val="28"/>
              </w:rPr>
            </w:pPr>
          </w:p>
        </w:tc>
      </w:tr>
      <w:tr w:rsidR="000E5B15" w:rsidRPr="0016283D" w:rsidTr="00812B7B">
        <w:trPr>
          <w:trHeight w:val="572"/>
        </w:trPr>
        <w:tc>
          <w:tcPr>
            <w:tcW w:w="1321" w:type="dxa"/>
            <w:vAlign w:val="center"/>
          </w:tcPr>
          <w:p w:rsidR="000E5B15" w:rsidRPr="0016283D" w:rsidRDefault="000E5B15" w:rsidP="004D5349">
            <w:pPr>
              <w:jc w:val="center"/>
              <w:rPr>
                <w:rFonts w:ascii="Meiryo UI" w:eastAsia="Meiryo UI" w:hAnsi="Meiryo UI"/>
                <w:sz w:val="24"/>
                <w:szCs w:val="28"/>
              </w:rPr>
            </w:pPr>
            <w:r w:rsidRPr="0016283D">
              <w:rPr>
                <w:rFonts w:ascii="Meiryo UI" w:eastAsia="Meiryo UI" w:hAnsi="Meiryo UI" w:hint="eastAsia"/>
                <w:sz w:val="24"/>
                <w:szCs w:val="28"/>
              </w:rPr>
              <w:t>電話番号</w:t>
            </w:r>
          </w:p>
        </w:tc>
        <w:tc>
          <w:tcPr>
            <w:tcW w:w="3118" w:type="dxa"/>
          </w:tcPr>
          <w:p w:rsidR="000E5B15" w:rsidRPr="0016283D" w:rsidRDefault="000E5B15">
            <w:pPr>
              <w:rPr>
                <w:rFonts w:ascii="Meiryo UI" w:eastAsia="Meiryo UI" w:hAnsi="Meiryo UI"/>
                <w:sz w:val="24"/>
                <w:szCs w:val="28"/>
              </w:rPr>
            </w:pPr>
          </w:p>
        </w:tc>
        <w:tc>
          <w:tcPr>
            <w:tcW w:w="1418" w:type="dxa"/>
          </w:tcPr>
          <w:p w:rsidR="000E5B15" w:rsidRPr="0016283D" w:rsidRDefault="000E5B15" w:rsidP="004D5349">
            <w:pPr>
              <w:jc w:val="center"/>
              <w:rPr>
                <w:rFonts w:ascii="Meiryo UI" w:eastAsia="Meiryo UI" w:hAnsi="Meiryo UI"/>
                <w:sz w:val="24"/>
                <w:szCs w:val="28"/>
              </w:rPr>
            </w:pPr>
            <w:r w:rsidRPr="0016283D">
              <w:rPr>
                <w:rFonts w:ascii="Meiryo UI" w:eastAsia="Meiryo UI" w:hAnsi="Meiryo UI" w:hint="eastAsia"/>
                <w:sz w:val="24"/>
                <w:szCs w:val="28"/>
              </w:rPr>
              <w:t>ＦＡＸ番号</w:t>
            </w:r>
          </w:p>
        </w:tc>
        <w:tc>
          <w:tcPr>
            <w:tcW w:w="3118" w:type="dxa"/>
          </w:tcPr>
          <w:p w:rsidR="000E5B15" w:rsidRPr="0016283D" w:rsidRDefault="000E5B15">
            <w:pPr>
              <w:rPr>
                <w:rFonts w:ascii="Meiryo UI" w:eastAsia="Meiryo UI" w:hAnsi="Meiryo UI"/>
                <w:sz w:val="24"/>
                <w:szCs w:val="28"/>
              </w:rPr>
            </w:pPr>
          </w:p>
        </w:tc>
      </w:tr>
      <w:tr w:rsidR="00D319AF" w:rsidRPr="0016283D" w:rsidTr="004D5349">
        <w:trPr>
          <w:trHeight w:val="567"/>
        </w:trPr>
        <w:tc>
          <w:tcPr>
            <w:tcW w:w="1321" w:type="dxa"/>
            <w:vAlign w:val="center"/>
          </w:tcPr>
          <w:p w:rsidR="00D319AF" w:rsidRPr="0016283D" w:rsidRDefault="004D5349" w:rsidP="004D5349">
            <w:pPr>
              <w:jc w:val="center"/>
              <w:rPr>
                <w:rFonts w:ascii="Meiryo UI" w:eastAsia="Meiryo UI" w:hAnsi="Meiryo UI"/>
                <w:sz w:val="24"/>
                <w:szCs w:val="28"/>
              </w:rPr>
            </w:pPr>
            <w:r w:rsidRPr="0016283D">
              <w:rPr>
                <w:rFonts w:ascii="Meiryo UI" w:eastAsia="Meiryo UI" w:hAnsi="Meiryo UI" w:hint="eastAsia"/>
                <w:sz w:val="24"/>
                <w:szCs w:val="28"/>
              </w:rPr>
              <w:t>受注</w:t>
            </w:r>
            <w:r w:rsidR="00D319AF" w:rsidRPr="0016283D">
              <w:rPr>
                <w:rFonts w:ascii="Meiryo UI" w:eastAsia="Meiryo UI" w:hAnsi="Meiryo UI" w:hint="eastAsia"/>
                <w:sz w:val="24"/>
                <w:szCs w:val="28"/>
              </w:rPr>
              <w:t>形態</w:t>
            </w:r>
          </w:p>
        </w:tc>
        <w:tc>
          <w:tcPr>
            <w:tcW w:w="3118" w:type="dxa"/>
            <w:vAlign w:val="center"/>
          </w:tcPr>
          <w:p w:rsidR="00D319AF" w:rsidRPr="0016283D" w:rsidRDefault="00D319AF" w:rsidP="00D319AF">
            <w:pPr>
              <w:jc w:val="center"/>
              <w:rPr>
                <w:rFonts w:ascii="Meiryo UI" w:eastAsia="Meiryo UI" w:hAnsi="Meiryo UI"/>
                <w:sz w:val="24"/>
                <w:szCs w:val="28"/>
              </w:rPr>
            </w:pPr>
            <w:r w:rsidRPr="0016283D">
              <w:rPr>
                <w:rFonts w:ascii="Meiryo UI" w:eastAsia="Meiryo UI" w:hAnsi="Meiryo UI" w:hint="eastAsia"/>
                <w:sz w:val="24"/>
                <w:szCs w:val="28"/>
              </w:rPr>
              <w:t>店頭　　・　　電話</w:t>
            </w:r>
            <w:r w:rsidR="004D5349" w:rsidRPr="0016283D">
              <w:rPr>
                <w:rFonts w:ascii="Meiryo UI" w:eastAsia="Meiryo UI" w:hAnsi="Meiryo UI" w:hint="eastAsia"/>
                <w:sz w:val="24"/>
                <w:szCs w:val="28"/>
              </w:rPr>
              <w:t xml:space="preserve">　・　　両方</w:t>
            </w:r>
          </w:p>
        </w:tc>
        <w:tc>
          <w:tcPr>
            <w:tcW w:w="1418" w:type="dxa"/>
            <w:vAlign w:val="center"/>
          </w:tcPr>
          <w:p w:rsidR="00D319AF" w:rsidRPr="0016283D" w:rsidRDefault="00D319AF" w:rsidP="004D5349">
            <w:pPr>
              <w:jc w:val="center"/>
              <w:rPr>
                <w:rFonts w:ascii="Meiryo UI" w:eastAsia="Meiryo UI" w:hAnsi="Meiryo UI"/>
                <w:sz w:val="24"/>
                <w:szCs w:val="28"/>
              </w:rPr>
            </w:pPr>
            <w:r w:rsidRPr="0016283D">
              <w:rPr>
                <w:rFonts w:ascii="Meiryo UI" w:eastAsia="Meiryo UI" w:hAnsi="Meiryo UI" w:hint="eastAsia"/>
                <w:sz w:val="24"/>
                <w:szCs w:val="28"/>
              </w:rPr>
              <w:t>上乗せ購入</w:t>
            </w:r>
          </w:p>
        </w:tc>
        <w:tc>
          <w:tcPr>
            <w:tcW w:w="3118" w:type="dxa"/>
            <w:vAlign w:val="center"/>
          </w:tcPr>
          <w:p w:rsidR="004D5349" w:rsidRPr="0016283D" w:rsidRDefault="00D319AF" w:rsidP="004D5349">
            <w:pPr>
              <w:jc w:val="center"/>
              <w:rPr>
                <w:rFonts w:ascii="Meiryo UI" w:eastAsia="Meiryo UI" w:hAnsi="Meiryo UI"/>
                <w:sz w:val="24"/>
                <w:szCs w:val="28"/>
              </w:rPr>
            </w:pPr>
            <w:r w:rsidRPr="0016283D">
              <w:rPr>
                <w:rFonts w:ascii="Meiryo UI" w:eastAsia="Meiryo UI" w:hAnsi="Meiryo UI" w:hint="eastAsia"/>
                <w:sz w:val="24"/>
                <w:szCs w:val="28"/>
              </w:rPr>
              <w:t>可　　・　　　不可</w:t>
            </w:r>
          </w:p>
          <w:p w:rsidR="004D5349" w:rsidRPr="0016283D" w:rsidRDefault="004D5349" w:rsidP="004D5349">
            <w:pPr>
              <w:rPr>
                <w:rFonts w:ascii="Meiryo UI" w:eastAsia="Meiryo UI" w:hAnsi="Meiryo UI"/>
                <w:sz w:val="24"/>
                <w:szCs w:val="28"/>
              </w:rPr>
            </w:pPr>
            <w:r w:rsidRPr="0016283D">
              <w:rPr>
                <w:rFonts w:ascii="Meiryo UI" w:eastAsia="Meiryo UI" w:hAnsi="Meiryo UI" w:hint="eastAsia"/>
                <w:sz w:val="20"/>
                <w:szCs w:val="21"/>
              </w:rPr>
              <w:t>※限度額超過分の現金取扱い</w:t>
            </w:r>
          </w:p>
        </w:tc>
      </w:tr>
      <w:tr w:rsidR="00D319AF" w:rsidRPr="0016283D" w:rsidTr="00812B7B">
        <w:trPr>
          <w:trHeight w:val="667"/>
        </w:trPr>
        <w:tc>
          <w:tcPr>
            <w:tcW w:w="1321" w:type="dxa"/>
            <w:vAlign w:val="center"/>
          </w:tcPr>
          <w:p w:rsidR="00D319AF" w:rsidRPr="0016283D" w:rsidRDefault="00D319AF" w:rsidP="004D5349">
            <w:pPr>
              <w:jc w:val="center"/>
              <w:rPr>
                <w:rFonts w:ascii="Meiryo UI" w:eastAsia="Meiryo UI" w:hAnsi="Meiryo UI"/>
                <w:sz w:val="24"/>
                <w:szCs w:val="28"/>
              </w:rPr>
            </w:pPr>
            <w:r w:rsidRPr="0016283D">
              <w:rPr>
                <w:rFonts w:ascii="Meiryo UI" w:eastAsia="Meiryo UI" w:hAnsi="Meiryo UI" w:hint="eastAsia"/>
                <w:sz w:val="24"/>
                <w:szCs w:val="28"/>
              </w:rPr>
              <w:t>配送対応</w:t>
            </w:r>
          </w:p>
        </w:tc>
        <w:tc>
          <w:tcPr>
            <w:tcW w:w="3118" w:type="dxa"/>
            <w:vAlign w:val="center"/>
          </w:tcPr>
          <w:p w:rsidR="00D319AF" w:rsidRPr="0016283D" w:rsidRDefault="00D319AF" w:rsidP="00D319AF">
            <w:pPr>
              <w:jc w:val="center"/>
              <w:rPr>
                <w:rFonts w:ascii="Meiryo UI" w:eastAsia="Meiryo UI" w:hAnsi="Meiryo UI"/>
                <w:sz w:val="24"/>
                <w:szCs w:val="28"/>
              </w:rPr>
            </w:pPr>
            <w:r w:rsidRPr="0016283D">
              <w:rPr>
                <w:rFonts w:ascii="Meiryo UI" w:eastAsia="Meiryo UI" w:hAnsi="Meiryo UI" w:hint="eastAsia"/>
                <w:sz w:val="24"/>
                <w:szCs w:val="28"/>
              </w:rPr>
              <w:t xml:space="preserve">　　可　　・　　　不可</w:t>
            </w:r>
          </w:p>
          <w:p w:rsidR="004D5349" w:rsidRPr="0016283D" w:rsidRDefault="004D5349" w:rsidP="004D5349">
            <w:pPr>
              <w:rPr>
                <w:rFonts w:ascii="Meiryo UI" w:eastAsia="Meiryo UI" w:hAnsi="Meiryo UI"/>
                <w:sz w:val="24"/>
                <w:szCs w:val="28"/>
              </w:rPr>
            </w:pPr>
            <w:r w:rsidRPr="0016283D">
              <w:rPr>
                <w:rFonts w:ascii="Meiryo UI" w:eastAsia="Meiryo UI" w:hAnsi="Meiryo UI" w:hint="eastAsia"/>
                <w:sz w:val="20"/>
                <w:szCs w:val="21"/>
              </w:rPr>
              <w:t>※店頭受渡しのみなら不可に○</w:t>
            </w:r>
          </w:p>
        </w:tc>
        <w:tc>
          <w:tcPr>
            <w:tcW w:w="1418" w:type="dxa"/>
            <w:vAlign w:val="center"/>
          </w:tcPr>
          <w:p w:rsidR="00D319AF" w:rsidRPr="0016283D" w:rsidRDefault="004D5349" w:rsidP="004D5349">
            <w:pPr>
              <w:jc w:val="center"/>
              <w:rPr>
                <w:rFonts w:ascii="Meiryo UI" w:eastAsia="Meiryo UI" w:hAnsi="Meiryo UI"/>
                <w:sz w:val="24"/>
                <w:szCs w:val="28"/>
              </w:rPr>
            </w:pPr>
            <w:r w:rsidRPr="0016283D">
              <w:rPr>
                <w:rFonts w:ascii="Meiryo UI" w:eastAsia="Meiryo UI" w:hAnsi="Meiryo UI" w:hint="eastAsia"/>
                <w:sz w:val="24"/>
                <w:szCs w:val="28"/>
              </w:rPr>
              <w:t>配</w:t>
            </w:r>
            <w:r w:rsidR="005E18A2" w:rsidRPr="0016283D">
              <w:rPr>
                <w:rFonts w:ascii="Meiryo UI" w:eastAsia="Meiryo UI" w:hAnsi="Meiryo UI" w:hint="eastAsia"/>
                <w:sz w:val="24"/>
                <w:szCs w:val="28"/>
              </w:rPr>
              <w:t xml:space="preserve"> </w:t>
            </w:r>
            <w:r w:rsidRPr="0016283D">
              <w:rPr>
                <w:rFonts w:ascii="Meiryo UI" w:eastAsia="Meiryo UI" w:hAnsi="Meiryo UI" w:hint="eastAsia"/>
                <w:sz w:val="24"/>
                <w:szCs w:val="28"/>
              </w:rPr>
              <w:t>送</w:t>
            </w:r>
            <w:r w:rsidR="005E18A2" w:rsidRPr="0016283D">
              <w:rPr>
                <w:rFonts w:ascii="Meiryo UI" w:eastAsia="Meiryo UI" w:hAnsi="Meiryo UI" w:hint="eastAsia"/>
                <w:sz w:val="24"/>
                <w:szCs w:val="28"/>
              </w:rPr>
              <w:t xml:space="preserve"> </w:t>
            </w:r>
            <w:r w:rsidRPr="0016283D">
              <w:rPr>
                <w:rFonts w:ascii="Meiryo UI" w:eastAsia="Meiryo UI" w:hAnsi="Meiryo UI" w:hint="eastAsia"/>
                <w:sz w:val="24"/>
                <w:szCs w:val="28"/>
              </w:rPr>
              <w:t>者</w:t>
            </w:r>
          </w:p>
        </w:tc>
        <w:tc>
          <w:tcPr>
            <w:tcW w:w="3118" w:type="dxa"/>
            <w:vAlign w:val="center"/>
          </w:tcPr>
          <w:p w:rsidR="00D319AF" w:rsidRPr="0016283D" w:rsidRDefault="004D5349" w:rsidP="00D319AF">
            <w:pPr>
              <w:jc w:val="center"/>
              <w:rPr>
                <w:rFonts w:ascii="Meiryo UI" w:eastAsia="Meiryo UI" w:hAnsi="Meiryo UI"/>
                <w:sz w:val="24"/>
                <w:szCs w:val="28"/>
              </w:rPr>
            </w:pPr>
            <w:r w:rsidRPr="0016283D">
              <w:rPr>
                <w:rFonts w:ascii="Meiryo UI" w:eastAsia="Meiryo UI" w:hAnsi="Meiryo UI" w:hint="eastAsia"/>
                <w:sz w:val="24"/>
                <w:szCs w:val="28"/>
              </w:rPr>
              <w:t xml:space="preserve">従業者　・　</w:t>
            </w:r>
            <w:r w:rsidR="005E18A2" w:rsidRPr="0016283D">
              <w:rPr>
                <w:rFonts w:ascii="Meiryo UI" w:eastAsia="Meiryo UI" w:hAnsi="Meiryo UI" w:hint="eastAsia"/>
                <w:sz w:val="24"/>
                <w:szCs w:val="28"/>
              </w:rPr>
              <w:t xml:space="preserve"> </w:t>
            </w:r>
            <w:r w:rsidRPr="0016283D">
              <w:rPr>
                <w:rFonts w:ascii="Meiryo UI" w:eastAsia="Meiryo UI" w:hAnsi="Meiryo UI" w:hint="eastAsia"/>
                <w:sz w:val="24"/>
                <w:szCs w:val="28"/>
              </w:rPr>
              <w:t xml:space="preserve">　配送業者</w:t>
            </w:r>
          </w:p>
        </w:tc>
      </w:tr>
      <w:tr w:rsidR="00812B7B" w:rsidRPr="0016283D" w:rsidTr="002342E8">
        <w:trPr>
          <w:trHeight w:val="1448"/>
        </w:trPr>
        <w:tc>
          <w:tcPr>
            <w:tcW w:w="1321" w:type="dxa"/>
            <w:vAlign w:val="center"/>
          </w:tcPr>
          <w:p w:rsidR="00812B7B" w:rsidRPr="0016283D" w:rsidRDefault="00812B7B" w:rsidP="004D5349">
            <w:pPr>
              <w:jc w:val="center"/>
              <w:rPr>
                <w:rFonts w:ascii="Meiryo UI" w:eastAsia="Meiryo UI" w:hAnsi="Meiryo UI"/>
                <w:sz w:val="24"/>
                <w:szCs w:val="28"/>
              </w:rPr>
            </w:pPr>
            <w:r w:rsidRPr="0016283D">
              <w:rPr>
                <w:rFonts w:ascii="Meiryo UI" w:eastAsia="Meiryo UI" w:hAnsi="Meiryo UI" w:hint="eastAsia"/>
                <w:sz w:val="24"/>
                <w:szCs w:val="28"/>
              </w:rPr>
              <w:t>備　　　考</w:t>
            </w:r>
          </w:p>
        </w:tc>
        <w:tc>
          <w:tcPr>
            <w:tcW w:w="7654" w:type="dxa"/>
            <w:gridSpan w:val="3"/>
          </w:tcPr>
          <w:p w:rsidR="00812B7B" w:rsidRPr="0016283D" w:rsidRDefault="00812B7B" w:rsidP="00812B7B">
            <w:pPr>
              <w:rPr>
                <w:rFonts w:ascii="Meiryo UI" w:eastAsia="Meiryo UI" w:hAnsi="Meiryo UI"/>
                <w:sz w:val="18"/>
                <w:szCs w:val="18"/>
              </w:rPr>
            </w:pPr>
            <w:r w:rsidRPr="0016283D">
              <w:rPr>
                <w:rFonts w:ascii="Meiryo UI" w:eastAsia="Meiryo UI" w:hAnsi="Meiryo UI" w:hint="eastAsia"/>
                <w:sz w:val="18"/>
                <w:szCs w:val="18"/>
              </w:rPr>
              <w:t>ケース単位</w:t>
            </w:r>
            <w:r w:rsidR="00D312D9" w:rsidRPr="0016283D">
              <w:rPr>
                <w:rFonts w:ascii="Meiryo UI" w:eastAsia="Meiryo UI" w:hAnsi="Meiryo UI" w:hint="eastAsia"/>
                <w:sz w:val="18"/>
                <w:szCs w:val="18"/>
              </w:rPr>
              <w:t>ごとの配送サービスの実施など、</w:t>
            </w:r>
            <w:r w:rsidR="00173B9E" w:rsidRPr="0016283D">
              <w:rPr>
                <w:rFonts w:ascii="Meiryo UI" w:eastAsia="Meiryo UI" w:hAnsi="Meiryo UI" w:hint="eastAsia"/>
                <w:sz w:val="18"/>
                <w:szCs w:val="18"/>
              </w:rPr>
              <w:t>利用者へ周知が必要な</w:t>
            </w:r>
            <w:r w:rsidRPr="0016283D">
              <w:rPr>
                <w:rFonts w:ascii="Meiryo UI" w:eastAsia="Meiryo UI" w:hAnsi="Meiryo UI" w:hint="eastAsia"/>
                <w:sz w:val="18"/>
                <w:szCs w:val="18"/>
              </w:rPr>
              <w:t>情報</w:t>
            </w:r>
            <w:r w:rsidR="00173B9E" w:rsidRPr="0016283D">
              <w:rPr>
                <w:rFonts w:ascii="Meiryo UI" w:eastAsia="Meiryo UI" w:hAnsi="Meiryo UI" w:hint="eastAsia"/>
                <w:sz w:val="18"/>
                <w:szCs w:val="18"/>
              </w:rPr>
              <w:t>が</w:t>
            </w:r>
            <w:r w:rsidRPr="0016283D">
              <w:rPr>
                <w:rFonts w:ascii="Meiryo UI" w:eastAsia="Meiryo UI" w:hAnsi="Meiryo UI" w:hint="eastAsia"/>
                <w:sz w:val="18"/>
                <w:szCs w:val="18"/>
              </w:rPr>
              <w:t>あればお書きください。</w:t>
            </w:r>
          </w:p>
        </w:tc>
      </w:tr>
    </w:tbl>
    <w:p w:rsidR="008F0E9F" w:rsidRPr="0016283D" w:rsidRDefault="002342E8" w:rsidP="0016283D">
      <w:pPr>
        <w:ind w:firstLineChars="100" w:firstLine="205"/>
        <w:rPr>
          <w:rFonts w:ascii="ＭＳ Ｐゴシック" w:eastAsia="ＭＳ Ｐゴシック" w:hAnsi="ＭＳ Ｐゴシック"/>
          <w:i/>
          <w:iCs/>
        </w:rPr>
      </w:pPr>
      <w:r w:rsidRPr="0016283D">
        <w:rPr>
          <w:rFonts w:ascii="Meiryo UI" w:eastAsia="Meiryo UI" w:hAnsi="Meiryo UI" w:hint="eastAsia"/>
        </w:rPr>
        <w:t>※取扱商品のパンフレットなど、利用者に情報提供できるものがあれば20部程度添付してください</w:t>
      </w:r>
      <w:r w:rsidRPr="002342E8">
        <w:rPr>
          <w:rFonts w:ascii="ＭＳ Ｐゴシック" w:eastAsia="ＭＳ Ｐゴシック" w:hAnsi="ＭＳ Ｐゴシック" w:hint="eastAsia"/>
        </w:rPr>
        <w:t>。</w:t>
      </w:r>
    </w:p>
    <w:p w:rsidR="000E5B15" w:rsidRPr="0016283D" w:rsidRDefault="000E5B15">
      <w:pPr>
        <w:rPr>
          <w:rFonts w:ascii="Meiryo UI" w:eastAsia="Meiryo UI" w:hAnsi="Meiryo UI"/>
          <w:b/>
          <w:bCs/>
          <w:sz w:val="22"/>
          <w:szCs w:val="24"/>
        </w:rPr>
      </w:pPr>
      <w:r w:rsidRPr="0016283D">
        <w:rPr>
          <w:rFonts w:ascii="Meiryo UI" w:eastAsia="Meiryo UI" w:hAnsi="Meiryo UI" w:hint="eastAsia"/>
          <w:b/>
          <w:bCs/>
          <w:sz w:val="22"/>
          <w:szCs w:val="24"/>
        </w:rPr>
        <w:t>指定振込口座</w:t>
      </w:r>
    </w:p>
    <w:p w:rsidR="00D319AF" w:rsidRDefault="008F0E9F" w:rsidP="00D319AF">
      <w:pPr>
        <w:rPr>
          <w:rFonts w:ascii="ＭＳ Ｐゴシック" w:eastAsia="ＭＳ Ｐゴシック" w:hAnsi="ＭＳ Ｐゴシック"/>
          <w:b/>
          <w:bCs/>
          <w:sz w:val="24"/>
          <w:szCs w:val="28"/>
        </w:rPr>
      </w:pPr>
      <w:r w:rsidRPr="008F0E9F">
        <w:rPr>
          <w:rFonts w:hint="eastAsia"/>
          <w:noProof/>
        </w:rPr>
        <w:drawing>
          <wp:inline distT="0" distB="0" distL="0" distR="0">
            <wp:extent cx="5759450" cy="18014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1801495"/>
                    </a:xfrm>
                    <a:prstGeom prst="rect">
                      <a:avLst/>
                    </a:prstGeom>
                    <a:noFill/>
                    <a:ln>
                      <a:noFill/>
                    </a:ln>
                  </pic:spPr>
                </pic:pic>
              </a:graphicData>
            </a:graphic>
          </wp:inline>
        </w:drawing>
      </w:r>
    </w:p>
    <w:p w:rsidR="0009077C" w:rsidRDefault="0009077C" w:rsidP="00D319AF">
      <w:pPr>
        <w:rPr>
          <w:rFonts w:ascii="メイリオ" w:eastAsia="メイリオ" w:hAnsi="メイリオ"/>
          <w:b/>
          <w:bCs/>
          <w:sz w:val="28"/>
          <w:szCs w:val="32"/>
        </w:rPr>
      </w:pPr>
    </w:p>
    <w:p w:rsidR="0009077C" w:rsidRDefault="0009077C" w:rsidP="00D319AF">
      <w:pPr>
        <w:rPr>
          <w:rFonts w:ascii="メイリオ" w:eastAsia="メイリオ" w:hAnsi="メイリオ"/>
          <w:b/>
          <w:bCs/>
          <w:sz w:val="28"/>
          <w:szCs w:val="32"/>
        </w:rPr>
      </w:pPr>
      <w:r>
        <w:rPr>
          <w:rFonts w:ascii="メイリオ" w:eastAsia="メイリオ" w:hAnsi="メイリオ"/>
          <w:b/>
          <w:bCs/>
          <w:noProof/>
          <w:sz w:val="28"/>
          <w:szCs w:val="32"/>
        </w:rPr>
        <mc:AlternateContent>
          <mc:Choice Requires="wps">
            <w:drawing>
              <wp:anchor distT="0" distB="0" distL="114300" distR="114300" simplePos="0" relativeHeight="251659264" behindDoc="0" locked="0" layoutInCell="1" allowOverlap="1">
                <wp:simplePos x="0" y="0"/>
                <wp:positionH relativeFrom="column">
                  <wp:posOffset>-210820</wp:posOffset>
                </wp:positionH>
                <wp:positionV relativeFrom="paragraph">
                  <wp:posOffset>257810</wp:posOffset>
                </wp:positionV>
                <wp:extent cx="6381750" cy="780097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6381750" cy="7800975"/>
                        </a:xfrm>
                        <a:prstGeom prst="rect">
                          <a:avLst/>
                        </a:prstGeom>
                        <a:noFill/>
                        <a:ln w="381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2E9D" id="正方形/長方形 2" o:spid="_x0000_s1026" style="position:absolute;left:0;text-align:left;margin-left:-16.6pt;margin-top:20.3pt;width:502.5pt;height:6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" filled="f" strokecolor="#0d0d0d [3069]" strokeweight="3pt"/>
            </w:pict>
          </mc:Fallback>
        </mc:AlternateContent>
      </w:r>
    </w:p>
    <w:p w:rsidR="00812B7B" w:rsidRDefault="00173B9E" w:rsidP="00D319AF">
      <w:pPr>
        <w:rPr>
          <w:rFonts w:ascii="メイリオ" w:eastAsia="メイリオ" w:hAnsi="メイリオ"/>
          <w:b/>
          <w:bCs/>
          <w:sz w:val="28"/>
          <w:szCs w:val="32"/>
        </w:rPr>
      </w:pPr>
      <w:r>
        <w:rPr>
          <w:rFonts w:ascii="メイリオ" w:eastAsia="メイリオ" w:hAnsi="メイリオ" w:hint="eastAsia"/>
          <w:b/>
          <w:bCs/>
          <w:sz w:val="28"/>
          <w:szCs w:val="32"/>
        </w:rPr>
        <w:t>●</w:t>
      </w:r>
      <w:r w:rsidR="005E18A2" w:rsidRPr="00173B9E">
        <w:rPr>
          <w:rFonts w:ascii="メイリオ" w:eastAsia="メイリオ" w:hAnsi="メイリオ" w:hint="eastAsia"/>
          <w:b/>
          <w:bCs/>
          <w:sz w:val="28"/>
          <w:szCs w:val="32"/>
        </w:rPr>
        <w:t>留意</w:t>
      </w:r>
      <w:r w:rsidR="00812B7B" w:rsidRPr="00173B9E">
        <w:rPr>
          <w:rFonts w:ascii="メイリオ" w:eastAsia="メイリオ" w:hAnsi="メイリオ" w:hint="eastAsia"/>
          <w:b/>
          <w:bCs/>
          <w:sz w:val="28"/>
          <w:szCs w:val="32"/>
        </w:rPr>
        <w:t>事項</w:t>
      </w:r>
      <w:r>
        <w:rPr>
          <w:rFonts w:ascii="メイリオ" w:eastAsia="メイリオ" w:hAnsi="メイリオ" w:hint="eastAsia"/>
          <w:b/>
          <w:bCs/>
          <w:sz w:val="28"/>
          <w:szCs w:val="32"/>
        </w:rPr>
        <w:t>●</w:t>
      </w:r>
    </w:p>
    <w:p w:rsidR="00173B9E" w:rsidRPr="0009077C" w:rsidRDefault="00173B9E" w:rsidP="00D319AF">
      <w:pPr>
        <w:rPr>
          <w:rFonts w:ascii="メイリオ" w:eastAsia="メイリオ" w:hAnsi="メイリオ"/>
          <w:b/>
          <w:bCs/>
          <w:sz w:val="12"/>
          <w:szCs w:val="14"/>
        </w:rPr>
      </w:pPr>
    </w:p>
    <w:p w:rsidR="00A44C1E" w:rsidRPr="00173B9E" w:rsidRDefault="00812B7B" w:rsidP="00A44C1E">
      <w:pPr>
        <w:rPr>
          <w:rFonts w:ascii="メイリオ" w:eastAsia="メイリオ" w:hAnsi="メイリオ" w:hint="eastAsia"/>
          <w:sz w:val="24"/>
          <w:szCs w:val="28"/>
        </w:rPr>
      </w:pPr>
      <w:r w:rsidRPr="00812B7B">
        <w:rPr>
          <w:rFonts w:ascii="メイリオ" w:eastAsia="メイリオ" w:hAnsi="メイリオ" w:hint="eastAsia"/>
          <w:sz w:val="24"/>
          <w:szCs w:val="28"/>
        </w:rPr>
        <w:t xml:space="preserve">　</w:t>
      </w:r>
      <w:r w:rsidR="00A44C1E">
        <w:rPr>
          <w:rFonts w:ascii="メイリオ" w:eastAsia="メイリオ" w:hAnsi="メイリオ" w:hint="eastAsia"/>
          <w:sz w:val="24"/>
          <w:szCs w:val="28"/>
        </w:rPr>
        <w:t>■配送対応の場合、事業者の負担を考慮し３か月単位での引換えと</w:t>
      </w:r>
      <w:r w:rsidR="00DF5CA1">
        <w:rPr>
          <w:rFonts w:ascii="メイリオ" w:eastAsia="メイリオ" w:hAnsi="メイリオ" w:hint="eastAsia"/>
          <w:sz w:val="24"/>
          <w:szCs w:val="28"/>
        </w:rPr>
        <w:t>します</w:t>
      </w:r>
      <w:r w:rsidR="00A44C1E">
        <w:rPr>
          <w:rFonts w:ascii="メイリオ" w:eastAsia="メイリオ" w:hAnsi="メイリオ" w:hint="eastAsia"/>
          <w:sz w:val="24"/>
          <w:szCs w:val="28"/>
        </w:rPr>
        <w:t>。</w:t>
      </w:r>
      <w:bookmarkStart w:id="0" w:name="_GoBack"/>
      <w:bookmarkEnd w:id="0"/>
    </w:p>
    <w:p w:rsidR="00A44C1E" w:rsidRDefault="00A44C1E" w:rsidP="00A44C1E">
      <w:pPr>
        <w:ind w:firstLineChars="100" w:firstLine="235"/>
        <w:rPr>
          <w:rFonts w:ascii="メイリオ" w:eastAsia="メイリオ" w:hAnsi="メイリオ"/>
          <w:sz w:val="24"/>
          <w:szCs w:val="28"/>
        </w:rPr>
      </w:pPr>
      <w:r>
        <w:rPr>
          <w:rFonts w:ascii="メイリオ" w:eastAsia="メイリオ" w:hAnsi="メイリオ" w:hint="eastAsia"/>
          <w:sz w:val="24"/>
          <w:szCs w:val="28"/>
        </w:rPr>
        <w:t>■配送にかかる費用は給付券の対象</w:t>
      </w:r>
      <w:r w:rsidR="000621CC">
        <w:rPr>
          <w:rFonts w:ascii="メイリオ" w:eastAsia="メイリオ" w:hAnsi="メイリオ" w:hint="eastAsia"/>
          <w:sz w:val="24"/>
          <w:szCs w:val="28"/>
        </w:rPr>
        <w:t>外です。</w:t>
      </w:r>
      <w:r>
        <w:rPr>
          <w:rFonts w:ascii="メイリオ" w:eastAsia="メイリオ" w:hAnsi="メイリオ" w:hint="eastAsia"/>
          <w:sz w:val="24"/>
          <w:szCs w:val="28"/>
        </w:rPr>
        <w:t>その上で用品単価を設定</w:t>
      </w:r>
      <w:r w:rsidR="00DF5CA1">
        <w:rPr>
          <w:rFonts w:ascii="メイリオ" w:eastAsia="メイリオ" w:hAnsi="メイリオ" w:hint="eastAsia"/>
          <w:sz w:val="24"/>
          <w:szCs w:val="28"/>
        </w:rPr>
        <w:t>してください。</w:t>
      </w:r>
    </w:p>
    <w:p w:rsidR="00941366" w:rsidRDefault="000621CC" w:rsidP="000621CC">
      <w:pPr>
        <w:ind w:leftChars="116" w:left="458" w:hangingChars="94" w:hanging="221"/>
        <w:rPr>
          <w:rFonts w:ascii="メイリオ" w:eastAsia="メイリオ" w:hAnsi="メイリオ"/>
          <w:sz w:val="24"/>
          <w:szCs w:val="28"/>
        </w:rPr>
      </w:pPr>
      <w:r>
        <w:rPr>
          <w:rFonts w:ascii="メイリオ" w:eastAsia="メイリオ" w:hAnsi="メイリオ" w:hint="eastAsia"/>
          <w:sz w:val="24"/>
          <w:szCs w:val="28"/>
        </w:rPr>
        <w:t>■</w:t>
      </w:r>
      <w:r w:rsidR="00941366">
        <w:rPr>
          <w:rFonts w:ascii="メイリオ" w:eastAsia="メイリオ" w:hAnsi="メイリオ" w:hint="eastAsia"/>
          <w:sz w:val="24"/>
          <w:szCs w:val="28"/>
        </w:rPr>
        <w:t>家族介護用品給付券は１枚につき</w:t>
      </w:r>
      <w:r w:rsidR="0001614A">
        <w:rPr>
          <w:rFonts w:ascii="メイリオ" w:eastAsia="メイリオ" w:hAnsi="メイリオ" w:hint="eastAsia"/>
          <w:sz w:val="24"/>
          <w:szCs w:val="28"/>
        </w:rPr>
        <w:t>5</w:t>
      </w:r>
      <w:r w:rsidR="00941366">
        <w:rPr>
          <w:rFonts w:ascii="メイリオ" w:eastAsia="メイリオ" w:hAnsi="メイリオ" w:hint="eastAsia"/>
          <w:sz w:val="24"/>
          <w:szCs w:val="28"/>
        </w:rPr>
        <w:t>,000円（１か月分）です。給付額が金額に満たない場合でも差額（おつり）は</w:t>
      </w:r>
      <w:r w:rsidR="00DF5CA1">
        <w:rPr>
          <w:rFonts w:ascii="メイリオ" w:eastAsia="メイリオ" w:hAnsi="メイリオ" w:hint="eastAsia"/>
          <w:sz w:val="24"/>
          <w:szCs w:val="28"/>
        </w:rPr>
        <w:t>ありません</w:t>
      </w:r>
      <w:r w:rsidR="00941366">
        <w:rPr>
          <w:rFonts w:ascii="メイリオ" w:eastAsia="メイリオ" w:hAnsi="メイリオ" w:hint="eastAsia"/>
          <w:sz w:val="24"/>
          <w:szCs w:val="28"/>
        </w:rPr>
        <w:t>。超過の場合は差額を現金でもらうなど、各事業者での対応をお願いします。</w:t>
      </w:r>
    </w:p>
    <w:p w:rsidR="00173B9E" w:rsidRDefault="00A44C1E" w:rsidP="000621CC">
      <w:pPr>
        <w:ind w:leftChars="116" w:left="458" w:hangingChars="94" w:hanging="221"/>
        <w:rPr>
          <w:rFonts w:ascii="メイリオ" w:eastAsia="メイリオ" w:hAnsi="メイリオ"/>
          <w:sz w:val="24"/>
          <w:szCs w:val="28"/>
        </w:rPr>
      </w:pPr>
      <w:r>
        <w:rPr>
          <w:rFonts w:ascii="メイリオ" w:eastAsia="メイリオ" w:hAnsi="メイリオ" w:hint="eastAsia"/>
          <w:sz w:val="24"/>
          <w:szCs w:val="28"/>
        </w:rPr>
        <w:t>■</w:t>
      </w:r>
      <w:bookmarkStart w:id="1" w:name="_Hlk35516590"/>
      <w:r w:rsidR="00173B9E">
        <w:rPr>
          <w:rFonts w:ascii="メイリオ" w:eastAsia="メイリオ" w:hAnsi="メイリオ" w:hint="eastAsia"/>
          <w:sz w:val="24"/>
          <w:szCs w:val="28"/>
        </w:rPr>
        <w:t>商品引換えの際は家族介護用品給付券の</w:t>
      </w:r>
      <w:r w:rsidR="00173B9E" w:rsidRPr="000621CC">
        <w:rPr>
          <w:rFonts w:ascii="メイリオ" w:eastAsia="メイリオ" w:hAnsi="メイリオ" w:hint="eastAsia"/>
          <w:b/>
          <w:bCs/>
          <w:sz w:val="24"/>
          <w:szCs w:val="28"/>
          <w:u w:val="wave"/>
        </w:rPr>
        <w:t>使用期限を確認</w:t>
      </w:r>
      <w:r w:rsidR="00173B9E" w:rsidRPr="000621CC">
        <w:rPr>
          <w:rFonts w:ascii="メイリオ" w:eastAsia="メイリオ" w:hAnsi="メイリオ" w:hint="eastAsia"/>
          <w:sz w:val="24"/>
          <w:szCs w:val="28"/>
          <w:u w:val="wave"/>
        </w:rPr>
        <w:t>のうえ、</w:t>
      </w:r>
      <w:r w:rsidRPr="00402C63">
        <w:rPr>
          <w:rFonts w:ascii="メイリオ" w:eastAsia="メイリオ" w:hAnsi="メイリオ" w:hint="eastAsia"/>
          <w:b/>
          <w:bCs/>
          <w:sz w:val="24"/>
          <w:szCs w:val="28"/>
          <w:u w:val="wave"/>
        </w:rPr>
        <w:t>受取日</w:t>
      </w:r>
      <w:r w:rsidR="00173B9E" w:rsidRPr="00402C63">
        <w:rPr>
          <w:rFonts w:ascii="メイリオ" w:eastAsia="メイリオ" w:hAnsi="メイリオ" w:hint="eastAsia"/>
          <w:b/>
          <w:bCs/>
          <w:sz w:val="24"/>
          <w:szCs w:val="28"/>
          <w:u w:val="wave"/>
        </w:rPr>
        <w:t>、受取人の署名</w:t>
      </w:r>
      <w:r w:rsidR="00941366" w:rsidRPr="00402C63">
        <w:rPr>
          <w:rFonts w:ascii="メイリオ" w:eastAsia="メイリオ" w:hAnsi="メイリオ" w:hint="eastAsia"/>
          <w:b/>
          <w:bCs/>
          <w:sz w:val="24"/>
          <w:szCs w:val="28"/>
          <w:u w:val="wave"/>
        </w:rPr>
        <w:t>、</w:t>
      </w:r>
      <w:r w:rsidRPr="00402C63">
        <w:rPr>
          <w:rFonts w:ascii="メイリオ" w:eastAsia="メイリオ" w:hAnsi="メイリオ" w:hint="eastAsia"/>
          <w:b/>
          <w:bCs/>
          <w:sz w:val="24"/>
          <w:szCs w:val="28"/>
          <w:u w:val="wave"/>
        </w:rPr>
        <w:t>続柄の記載</w:t>
      </w:r>
      <w:r>
        <w:rPr>
          <w:rFonts w:ascii="メイリオ" w:eastAsia="メイリオ" w:hAnsi="メイリオ" w:hint="eastAsia"/>
          <w:sz w:val="24"/>
          <w:szCs w:val="28"/>
        </w:rPr>
        <w:t>を</w:t>
      </w:r>
      <w:r w:rsidR="00173B9E">
        <w:rPr>
          <w:rFonts w:ascii="メイリオ" w:eastAsia="メイリオ" w:hAnsi="メイリオ" w:hint="eastAsia"/>
          <w:sz w:val="24"/>
          <w:szCs w:val="28"/>
        </w:rPr>
        <w:t>求めてください。</w:t>
      </w:r>
      <w:r w:rsidR="00D312D9">
        <w:rPr>
          <w:rFonts w:ascii="メイリオ" w:eastAsia="メイリオ" w:hAnsi="メイリオ" w:hint="eastAsia"/>
          <w:sz w:val="24"/>
          <w:szCs w:val="28"/>
        </w:rPr>
        <w:t>（</w:t>
      </w:r>
      <w:r>
        <w:rPr>
          <w:rFonts w:ascii="メイリオ" w:eastAsia="メイリオ" w:hAnsi="メイリオ" w:hint="eastAsia"/>
          <w:sz w:val="24"/>
          <w:szCs w:val="28"/>
        </w:rPr>
        <w:t>不備が</w:t>
      </w:r>
      <w:r w:rsidR="00D312D9">
        <w:rPr>
          <w:rFonts w:ascii="メイリオ" w:eastAsia="メイリオ" w:hAnsi="メイリオ" w:hint="eastAsia"/>
          <w:sz w:val="24"/>
          <w:szCs w:val="28"/>
        </w:rPr>
        <w:t>あ</w:t>
      </w:r>
      <w:r>
        <w:rPr>
          <w:rFonts w:ascii="メイリオ" w:eastAsia="メイリオ" w:hAnsi="メイリオ" w:hint="eastAsia"/>
          <w:sz w:val="24"/>
          <w:szCs w:val="28"/>
        </w:rPr>
        <w:t>れば</w:t>
      </w:r>
      <w:r w:rsidR="001D4C74">
        <w:rPr>
          <w:rFonts w:ascii="メイリオ" w:eastAsia="メイリオ" w:hAnsi="メイリオ" w:hint="eastAsia"/>
          <w:sz w:val="24"/>
          <w:szCs w:val="28"/>
        </w:rPr>
        <w:t>町で受付できない場合</w:t>
      </w:r>
      <w:r>
        <w:rPr>
          <w:rFonts w:ascii="メイリオ" w:eastAsia="メイリオ" w:hAnsi="メイリオ" w:hint="eastAsia"/>
          <w:sz w:val="24"/>
          <w:szCs w:val="28"/>
        </w:rPr>
        <w:t>も</w:t>
      </w:r>
      <w:r w:rsidR="001D4C74">
        <w:rPr>
          <w:rFonts w:ascii="メイリオ" w:eastAsia="メイリオ" w:hAnsi="メイリオ" w:hint="eastAsia"/>
          <w:sz w:val="24"/>
          <w:szCs w:val="28"/>
        </w:rPr>
        <w:t>あります）</w:t>
      </w:r>
    </w:p>
    <w:bookmarkEnd w:id="1"/>
    <w:p w:rsidR="00A44C1E" w:rsidRDefault="001D4C74" w:rsidP="00D319AF">
      <w:pPr>
        <w:rPr>
          <w:rFonts w:ascii="メイリオ" w:eastAsia="メイリオ" w:hAnsi="メイリオ"/>
          <w:sz w:val="24"/>
          <w:szCs w:val="28"/>
        </w:rPr>
      </w:pPr>
      <w:r>
        <w:rPr>
          <w:rFonts w:ascii="メイリオ" w:eastAsia="メイリオ" w:hAnsi="メイリオ" w:hint="eastAsia"/>
          <w:sz w:val="24"/>
          <w:szCs w:val="28"/>
        </w:rPr>
        <w:t xml:space="preserve">　</w:t>
      </w:r>
      <w:r w:rsidR="00A44C1E">
        <w:rPr>
          <w:rFonts w:ascii="メイリオ" w:eastAsia="メイリオ" w:hAnsi="メイリオ" w:hint="eastAsia"/>
          <w:sz w:val="24"/>
          <w:szCs w:val="28"/>
        </w:rPr>
        <w:t>■</w:t>
      </w:r>
      <w:r>
        <w:rPr>
          <w:rFonts w:ascii="メイリオ" w:eastAsia="メイリオ" w:hAnsi="メイリオ" w:hint="eastAsia"/>
          <w:sz w:val="24"/>
          <w:szCs w:val="28"/>
        </w:rPr>
        <w:t>回収した給付券、給付内容の分かる明細を請求書に添付し、町に請求</w:t>
      </w:r>
      <w:r w:rsidR="00941366">
        <w:rPr>
          <w:rFonts w:ascii="メイリオ" w:eastAsia="メイリオ" w:hAnsi="メイリオ" w:hint="eastAsia"/>
          <w:sz w:val="24"/>
          <w:szCs w:val="28"/>
        </w:rPr>
        <w:t>してください。</w:t>
      </w:r>
    </w:p>
    <w:p w:rsidR="001D4C74" w:rsidRDefault="00A44C1E" w:rsidP="00D319AF">
      <w:pPr>
        <w:rPr>
          <w:rFonts w:ascii="メイリオ" w:eastAsia="メイリオ" w:hAnsi="メイリオ"/>
          <w:sz w:val="24"/>
          <w:szCs w:val="28"/>
        </w:rPr>
      </w:pPr>
      <w:r>
        <w:rPr>
          <w:rFonts w:ascii="メイリオ" w:eastAsia="メイリオ" w:hAnsi="メイリオ" w:hint="eastAsia"/>
          <w:sz w:val="24"/>
          <w:szCs w:val="28"/>
        </w:rPr>
        <w:t xml:space="preserve">　　（明細、請求書の様式は問いません。請求は持参・郵送どちらでも結構です）</w:t>
      </w:r>
    </w:p>
    <w:p w:rsidR="001D4C74" w:rsidRDefault="001D4C74" w:rsidP="000621CC">
      <w:pPr>
        <w:ind w:left="455" w:hangingChars="194" w:hanging="455"/>
        <w:rPr>
          <w:rFonts w:ascii="メイリオ" w:eastAsia="メイリオ" w:hAnsi="メイリオ"/>
          <w:sz w:val="24"/>
          <w:szCs w:val="28"/>
        </w:rPr>
      </w:pPr>
      <w:r>
        <w:rPr>
          <w:rFonts w:ascii="メイリオ" w:eastAsia="メイリオ" w:hAnsi="メイリオ" w:hint="eastAsia"/>
          <w:sz w:val="24"/>
          <w:szCs w:val="28"/>
        </w:rPr>
        <w:t xml:space="preserve">　</w:t>
      </w:r>
      <w:bookmarkStart w:id="2" w:name="_Hlk35516728"/>
      <w:r w:rsidR="00A44C1E">
        <w:rPr>
          <w:rFonts w:ascii="メイリオ" w:eastAsia="メイリオ" w:hAnsi="メイリオ" w:hint="eastAsia"/>
          <w:sz w:val="24"/>
          <w:szCs w:val="28"/>
        </w:rPr>
        <w:t>■</w:t>
      </w:r>
      <w:r>
        <w:rPr>
          <w:rFonts w:ascii="メイリオ" w:eastAsia="メイリオ" w:hAnsi="メイリオ" w:hint="eastAsia"/>
          <w:sz w:val="24"/>
          <w:szCs w:val="28"/>
        </w:rPr>
        <w:t>町への請求は月末締めとし、翌月初めに行なうことを基本としますが、件数が少ない場合は数か月分まとめての請求も可能です。請求日より</w:t>
      </w:r>
      <w:r w:rsidR="000621CC">
        <w:rPr>
          <w:rFonts w:ascii="メイリオ" w:eastAsia="メイリオ" w:hAnsi="メイリオ" w:hint="eastAsia"/>
          <w:sz w:val="24"/>
          <w:szCs w:val="28"/>
        </w:rPr>
        <w:t>約</w:t>
      </w:r>
      <w:r>
        <w:rPr>
          <w:rFonts w:ascii="メイリオ" w:eastAsia="メイリオ" w:hAnsi="メイリオ" w:hint="eastAsia"/>
          <w:sz w:val="24"/>
          <w:szCs w:val="28"/>
        </w:rPr>
        <w:t>１か月以内に指定の口座に振</w:t>
      </w:r>
      <w:r w:rsidR="000621CC">
        <w:rPr>
          <w:rFonts w:ascii="メイリオ" w:eastAsia="メイリオ" w:hAnsi="メイリオ" w:hint="eastAsia"/>
          <w:sz w:val="24"/>
          <w:szCs w:val="28"/>
        </w:rPr>
        <w:t>り</w:t>
      </w:r>
      <w:r>
        <w:rPr>
          <w:rFonts w:ascii="メイリオ" w:eastAsia="メイリオ" w:hAnsi="メイリオ" w:hint="eastAsia"/>
          <w:sz w:val="24"/>
          <w:szCs w:val="28"/>
        </w:rPr>
        <w:t>込</w:t>
      </w:r>
      <w:r w:rsidR="000621CC">
        <w:rPr>
          <w:rFonts w:ascii="メイリオ" w:eastAsia="メイリオ" w:hAnsi="メイリオ" w:hint="eastAsia"/>
          <w:sz w:val="24"/>
          <w:szCs w:val="28"/>
        </w:rPr>
        <w:t>み</w:t>
      </w:r>
      <w:r>
        <w:rPr>
          <w:rFonts w:ascii="メイリオ" w:eastAsia="メイリオ" w:hAnsi="メイリオ" w:hint="eastAsia"/>
          <w:sz w:val="24"/>
          <w:szCs w:val="28"/>
        </w:rPr>
        <w:t>ます。</w:t>
      </w:r>
    </w:p>
    <w:bookmarkEnd w:id="2"/>
    <w:p w:rsidR="000621CC" w:rsidRDefault="000621CC" w:rsidP="000621CC">
      <w:pPr>
        <w:ind w:left="455" w:hangingChars="194" w:hanging="455"/>
        <w:rPr>
          <w:rFonts w:ascii="メイリオ" w:eastAsia="メイリオ" w:hAnsi="メイリオ"/>
          <w:sz w:val="24"/>
          <w:szCs w:val="28"/>
        </w:rPr>
      </w:pPr>
      <w:r>
        <w:rPr>
          <w:rFonts w:ascii="メイリオ" w:eastAsia="メイリオ" w:hAnsi="メイリオ" w:hint="eastAsia"/>
          <w:sz w:val="24"/>
          <w:szCs w:val="28"/>
        </w:rPr>
        <w:t xml:space="preserve">　　ただし、３月末締めの請求は</w:t>
      </w:r>
      <w:r w:rsidR="00402C63">
        <w:rPr>
          <w:rFonts w:ascii="メイリオ" w:eastAsia="メイリオ" w:hAnsi="メイリオ" w:hint="eastAsia"/>
          <w:sz w:val="24"/>
          <w:szCs w:val="28"/>
        </w:rPr>
        <w:t>必ず</w:t>
      </w:r>
      <w:r>
        <w:rPr>
          <w:rFonts w:ascii="メイリオ" w:eastAsia="メイリオ" w:hAnsi="メイリオ" w:hint="eastAsia"/>
          <w:sz w:val="24"/>
          <w:szCs w:val="28"/>
        </w:rPr>
        <w:t>４月初めにお願いします。</w:t>
      </w:r>
    </w:p>
    <w:p w:rsidR="00404653" w:rsidRDefault="00EF2FC6" w:rsidP="00EF2FC6">
      <w:pPr>
        <w:ind w:leftChars="116" w:left="458" w:hangingChars="94" w:hanging="221"/>
        <w:rPr>
          <w:rFonts w:ascii="メイリオ" w:eastAsia="メイリオ" w:hAnsi="メイリオ"/>
          <w:sz w:val="24"/>
          <w:szCs w:val="28"/>
        </w:rPr>
      </w:pPr>
      <w:r>
        <w:rPr>
          <w:rFonts w:ascii="メイリオ" w:eastAsia="メイリオ" w:hAnsi="メイリオ" w:cs="Wingdings" w:hint="eastAsia"/>
          <w:kern w:val="0"/>
          <w:sz w:val="24"/>
          <w:szCs w:val="24"/>
        </w:rPr>
        <w:t>■本事業への登録を終了したい場合は、終了予定月の３か月前までに</w:t>
      </w:r>
      <w:r w:rsidR="00DF5CA1">
        <w:rPr>
          <w:rFonts w:ascii="メイリオ" w:eastAsia="メイリオ" w:hAnsi="メイリオ" w:cs="Wingdings" w:hint="eastAsia"/>
          <w:kern w:val="0"/>
          <w:sz w:val="24"/>
          <w:szCs w:val="24"/>
        </w:rPr>
        <w:t>文書にて</w:t>
      </w:r>
      <w:r>
        <w:rPr>
          <w:rFonts w:ascii="メイリオ" w:eastAsia="メイリオ" w:hAnsi="メイリオ" w:cs="Wingdings" w:hint="eastAsia"/>
          <w:kern w:val="0"/>
          <w:sz w:val="24"/>
          <w:szCs w:val="24"/>
        </w:rPr>
        <w:t>申し出てください。</w:t>
      </w:r>
      <w:r w:rsidR="00DF5CA1">
        <w:rPr>
          <w:rFonts w:ascii="メイリオ" w:eastAsia="メイリオ" w:hAnsi="メイリオ" w:cs="Wingdings" w:hint="eastAsia"/>
          <w:kern w:val="0"/>
          <w:sz w:val="24"/>
          <w:szCs w:val="24"/>
        </w:rPr>
        <w:t>（様式は任意です）</w:t>
      </w:r>
    </w:p>
    <w:p w:rsidR="00404653" w:rsidRPr="002342E8" w:rsidRDefault="00EF2FC6" w:rsidP="002342E8">
      <w:pPr>
        <w:ind w:leftChars="100" w:left="426" w:hangingChars="94" w:hanging="221"/>
        <w:rPr>
          <w:rFonts w:ascii="メイリオ" w:eastAsia="メイリオ" w:hAnsi="メイリオ"/>
          <w:b/>
          <w:bCs/>
          <w:sz w:val="24"/>
          <w:szCs w:val="28"/>
        </w:rPr>
      </w:pPr>
      <w:r>
        <w:rPr>
          <w:rFonts w:ascii="メイリオ" w:eastAsia="メイリオ" w:hAnsi="メイリオ" w:hint="eastAsia"/>
          <w:sz w:val="24"/>
          <w:szCs w:val="28"/>
        </w:rPr>
        <w:t>■</w:t>
      </w:r>
      <w:r w:rsidRPr="00EF2FC6">
        <w:rPr>
          <w:rFonts w:ascii="メイリオ" w:eastAsia="メイリオ" w:hAnsi="メイリオ" w:hint="eastAsia"/>
          <w:b/>
          <w:bCs/>
          <w:sz w:val="24"/>
          <w:szCs w:val="28"/>
        </w:rPr>
        <w:t>本事業</w:t>
      </w:r>
      <w:r w:rsidR="00AA2868">
        <w:rPr>
          <w:rFonts w:ascii="メイリオ" w:eastAsia="メイリオ" w:hAnsi="メイリオ" w:hint="eastAsia"/>
          <w:b/>
          <w:bCs/>
          <w:sz w:val="24"/>
          <w:szCs w:val="28"/>
        </w:rPr>
        <w:t>を</w:t>
      </w:r>
      <w:r w:rsidRPr="00EF2FC6">
        <w:rPr>
          <w:rFonts w:ascii="メイリオ" w:eastAsia="メイリオ" w:hAnsi="メイリオ" w:hint="eastAsia"/>
          <w:b/>
          <w:bCs/>
          <w:sz w:val="24"/>
          <w:szCs w:val="28"/>
        </w:rPr>
        <w:t>実施するため</w:t>
      </w:r>
      <w:r w:rsidR="00AA2868">
        <w:rPr>
          <w:rFonts w:ascii="メイリオ" w:eastAsia="メイリオ" w:hAnsi="メイリオ" w:hint="eastAsia"/>
          <w:b/>
          <w:bCs/>
          <w:sz w:val="24"/>
          <w:szCs w:val="28"/>
        </w:rPr>
        <w:t>に知り得た個人情報は適正に管理し、</w:t>
      </w:r>
      <w:r w:rsidRPr="00EF2FC6">
        <w:rPr>
          <w:rFonts w:ascii="メイリオ" w:eastAsia="メイリオ" w:hAnsi="メイリオ" w:cs="Wingdings" w:hint="eastAsia"/>
          <w:b/>
          <w:bCs/>
          <w:kern w:val="0"/>
          <w:sz w:val="24"/>
          <w:szCs w:val="24"/>
        </w:rPr>
        <w:t>紀美野町個人情報保護条例その他個人情報に関する法令等を遵守</w:t>
      </w:r>
      <w:r w:rsidR="00AA2868">
        <w:rPr>
          <w:rFonts w:ascii="メイリオ" w:eastAsia="メイリオ" w:hAnsi="メイリオ" w:cs="Wingdings" w:hint="eastAsia"/>
          <w:b/>
          <w:bCs/>
          <w:kern w:val="0"/>
          <w:sz w:val="24"/>
          <w:szCs w:val="24"/>
        </w:rPr>
        <w:t>の上</w:t>
      </w:r>
      <w:r w:rsidRPr="00EF2FC6">
        <w:rPr>
          <w:rFonts w:ascii="メイリオ" w:eastAsia="メイリオ" w:hAnsi="メイリオ" w:cs="Wingdings" w:hint="eastAsia"/>
          <w:b/>
          <w:bCs/>
          <w:kern w:val="0"/>
          <w:sz w:val="24"/>
          <w:szCs w:val="24"/>
        </w:rPr>
        <w:t>、個人の権利利益を侵害することのないよう従業者に対し周知徹底を図</w:t>
      </w:r>
      <w:r w:rsidR="00DF5CA1">
        <w:rPr>
          <w:rFonts w:ascii="メイリオ" w:eastAsia="メイリオ" w:hAnsi="メイリオ" w:cs="Wingdings" w:hint="eastAsia"/>
          <w:b/>
          <w:bCs/>
          <w:kern w:val="0"/>
          <w:sz w:val="24"/>
          <w:szCs w:val="24"/>
        </w:rPr>
        <w:t>ってください</w:t>
      </w:r>
      <w:r>
        <w:rPr>
          <w:rFonts w:ascii="メイリオ" w:eastAsia="メイリオ" w:hAnsi="メイリオ" w:cs="Wingdings" w:hint="eastAsia"/>
          <w:b/>
          <w:bCs/>
          <w:kern w:val="0"/>
          <w:sz w:val="24"/>
          <w:szCs w:val="24"/>
        </w:rPr>
        <w:t>。また退職後においても</w:t>
      </w:r>
      <w:r w:rsidR="00AA2868">
        <w:rPr>
          <w:rFonts w:ascii="メイリオ" w:eastAsia="メイリオ" w:hAnsi="メイリオ" w:cs="Wingdings" w:hint="eastAsia"/>
          <w:b/>
          <w:bCs/>
          <w:kern w:val="0"/>
          <w:sz w:val="24"/>
          <w:szCs w:val="24"/>
        </w:rPr>
        <w:t>同様と</w:t>
      </w:r>
      <w:r w:rsidR="00DF5CA1">
        <w:rPr>
          <w:rFonts w:ascii="メイリオ" w:eastAsia="メイリオ" w:hAnsi="メイリオ" w:cs="Wingdings" w:hint="eastAsia"/>
          <w:b/>
          <w:bCs/>
          <w:kern w:val="0"/>
          <w:sz w:val="24"/>
          <w:szCs w:val="24"/>
        </w:rPr>
        <w:t>します</w:t>
      </w:r>
      <w:r w:rsidR="00AA2868">
        <w:rPr>
          <w:rFonts w:ascii="メイリオ" w:eastAsia="メイリオ" w:hAnsi="メイリオ" w:cs="Wingdings" w:hint="eastAsia"/>
          <w:b/>
          <w:bCs/>
          <w:kern w:val="0"/>
          <w:sz w:val="24"/>
          <w:szCs w:val="24"/>
        </w:rPr>
        <w:t>。</w:t>
      </w:r>
    </w:p>
    <w:p w:rsidR="00404653" w:rsidRPr="00404653" w:rsidRDefault="00404653" w:rsidP="00404653">
      <w:pPr>
        <w:kinsoku w:val="0"/>
        <w:spacing w:line="280" w:lineRule="exact"/>
        <w:rPr>
          <w:rFonts w:ascii="メイリオ" w:eastAsia="メイリオ" w:hAnsi="メイリオ" w:cs="Wingdings"/>
          <w:kern w:val="0"/>
          <w:sz w:val="24"/>
          <w:szCs w:val="24"/>
        </w:rPr>
      </w:pPr>
    </w:p>
    <w:p w:rsidR="00173B9E" w:rsidRPr="00404653" w:rsidRDefault="00173B9E" w:rsidP="00D319AF">
      <w:pPr>
        <w:rPr>
          <w:rFonts w:ascii="メイリオ" w:eastAsia="メイリオ" w:hAnsi="メイリオ"/>
          <w:sz w:val="28"/>
          <w:szCs w:val="32"/>
        </w:rPr>
      </w:pPr>
    </w:p>
    <w:p w:rsidR="00812B7B" w:rsidRPr="00812B7B" w:rsidRDefault="00812B7B" w:rsidP="00D319AF">
      <w:pPr>
        <w:rPr>
          <w:rFonts w:ascii="メイリオ" w:eastAsia="メイリオ" w:hAnsi="メイリオ"/>
          <w:i/>
          <w:iCs/>
          <w:sz w:val="24"/>
          <w:szCs w:val="28"/>
        </w:rPr>
      </w:pPr>
    </w:p>
    <w:sectPr w:rsidR="00812B7B" w:rsidRPr="00812B7B" w:rsidSect="00402C63">
      <w:pgSz w:w="11906" w:h="16838" w:code="9"/>
      <w:pgMar w:top="1077" w:right="1247" w:bottom="1077" w:left="1247" w:header="851" w:footer="992" w:gutter="0"/>
      <w:cols w:space="425"/>
      <w:docGrid w:type="linesAndChars" w:linePitch="286"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15"/>
    <w:rsid w:val="0001614A"/>
    <w:rsid w:val="000360B5"/>
    <w:rsid w:val="000621CC"/>
    <w:rsid w:val="0009077C"/>
    <w:rsid w:val="000E57A0"/>
    <w:rsid w:val="000E5B15"/>
    <w:rsid w:val="0016283D"/>
    <w:rsid w:val="00173B9E"/>
    <w:rsid w:val="001D4C74"/>
    <w:rsid w:val="002342E8"/>
    <w:rsid w:val="002A55B2"/>
    <w:rsid w:val="00402C63"/>
    <w:rsid w:val="00404653"/>
    <w:rsid w:val="00467117"/>
    <w:rsid w:val="00467F78"/>
    <w:rsid w:val="004D5349"/>
    <w:rsid w:val="005E18A2"/>
    <w:rsid w:val="006A32B1"/>
    <w:rsid w:val="006E1C41"/>
    <w:rsid w:val="007914EF"/>
    <w:rsid w:val="00812B7B"/>
    <w:rsid w:val="008F0E9F"/>
    <w:rsid w:val="00941366"/>
    <w:rsid w:val="00A44C1E"/>
    <w:rsid w:val="00AA2868"/>
    <w:rsid w:val="00D312D9"/>
    <w:rsid w:val="00D319AF"/>
    <w:rsid w:val="00D97D68"/>
    <w:rsid w:val="00DF5CA1"/>
    <w:rsid w:val="00E0189F"/>
    <w:rsid w:val="00EF2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3DDDA5"/>
  <w15:chartTrackingRefBased/>
  <w15:docId w15:val="{22B9D9FE-C630-4F55-8ECD-8C33413E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B1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92719">
      <w:bodyDiv w:val="1"/>
      <w:marLeft w:val="0"/>
      <w:marRight w:val="0"/>
      <w:marTop w:val="0"/>
      <w:marBottom w:val="0"/>
      <w:divBdr>
        <w:top w:val="none" w:sz="0" w:space="0" w:color="auto"/>
        <w:left w:val="none" w:sz="0" w:space="0" w:color="auto"/>
        <w:bottom w:val="none" w:sz="0" w:space="0" w:color="auto"/>
        <w:right w:val="none" w:sz="0" w:space="0" w:color="auto"/>
      </w:divBdr>
    </w:div>
    <w:div w:id="204224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北谷　香織</dc:creator>
  <cp:keywords/>
  <dc:description/>
  <cp:lastModifiedBy>保健福祉課</cp:lastModifiedBy>
  <cp:revision>5</cp:revision>
  <cp:lastPrinted>2020-03-19T05:10:00Z</cp:lastPrinted>
  <dcterms:created xsi:type="dcterms:W3CDTF">2021-08-12T01:50:00Z</dcterms:created>
  <dcterms:modified xsi:type="dcterms:W3CDTF">2021-08-12T05:33:00Z</dcterms:modified>
</cp:coreProperties>
</file>