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ECDC" w14:textId="2128E156" w:rsidR="006B0B71" w:rsidRPr="00D737BA" w:rsidRDefault="006B0B71" w:rsidP="006B0B71">
      <w:pPr>
        <w:pStyle w:val="Default"/>
        <w:rPr>
          <w:rFonts w:ascii="BIZ UDPゴシック" w:eastAsia="BIZ UDPゴシック" w:hAnsi="BIZ UDPゴシック"/>
          <w:color w:val="auto"/>
          <w:sz w:val="22"/>
          <w:szCs w:val="22"/>
        </w:rPr>
      </w:pPr>
      <w:r w:rsidRPr="00D737BA">
        <w:rPr>
          <w:rFonts w:ascii="BIZ UDPゴシック" w:eastAsia="BIZ UDPゴシック" w:hAnsi="BIZ UDPゴシック" w:hint="eastAsia"/>
          <w:color w:val="auto"/>
          <w:sz w:val="22"/>
          <w:szCs w:val="22"/>
        </w:rPr>
        <w:t>様式</w:t>
      </w:r>
      <w:r w:rsidR="005E5021" w:rsidRPr="00D737BA">
        <w:rPr>
          <w:rFonts w:ascii="BIZ UDPゴシック" w:eastAsia="BIZ UDPゴシック" w:hAnsi="BIZ UDPゴシック" w:hint="eastAsia"/>
          <w:color w:val="auto"/>
          <w:sz w:val="22"/>
          <w:szCs w:val="22"/>
        </w:rPr>
        <w:t>第１号（第７条関係）</w:t>
      </w:r>
    </w:p>
    <w:p w14:paraId="6F60667F" w14:textId="3D2DA035" w:rsidR="006B0B71" w:rsidRPr="004465BA" w:rsidRDefault="001865A7" w:rsidP="006B0B71">
      <w:pPr>
        <w:pStyle w:val="Default"/>
        <w:jc w:val="center"/>
        <w:rPr>
          <w:rFonts w:ascii="BIZ UDPゴシック" w:eastAsia="BIZ UDPゴシック" w:hAnsi="BIZ UDPゴシック"/>
          <w:color w:val="auto"/>
          <w:sz w:val="28"/>
          <w:szCs w:val="28"/>
        </w:rPr>
      </w:pPr>
      <w:r w:rsidRPr="004465BA">
        <w:rPr>
          <w:rFonts w:ascii="BIZ UDPゴシック" w:eastAsia="BIZ UDPゴシック" w:hAnsi="BIZ UDPゴシック" w:hint="eastAsia"/>
          <w:color w:val="auto"/>
          <w:sz w:val="28"/>
          <w:szCs w:val="28"/>
        </w:rPr>
        <w:t>紀美野町</w:t>
      </w:r>
      <w:r w:rsidR="006B0B71" w:rsidRPr="004465BA">
        <w:rPr>
          <w:rFonts w:ascii="BIZ UDPゴシック" w:eastAsia="BIZ UDPゴシック" w:hAnsi="BIZ UDPゴシック" w:hint="eastAsia"/>
          <w:color w:val="auto"/>
          <w:sz w:val="28"/>
          <w:szCs w:val="28"/>
        </w:rPr>
        <w:t>災害時</w:t>
      </w:r>
      <w:r w:rsidR="00EB545C" w:rsidRPr="004465BA">
        <w:rPr>
          <w:rFonts w:ascii="BIZ UDPゴシック" w:eastAsia="BIZ UDPゴシック" w:hAnsi="BIZ UDPゴシック" w:hint="eastAsia"/>
          <w:color w:val="auto"/>
          <w:sz w:val="28"/>
          <w:szCs w:val="28"/>
        </w:rPr>
        <w:t>ストーマ</w:t>
      </w:r>
      <w:r w:rsidR="006B0B71" w:rsidRPr="004465BA">
        <w:rPr>
          <w:rFonts w:ascii="BIZ UDPゴシック" w:eastAsia="BIZ UDPゴシック" w:hAnsi="BIZ UDPゴシック" w:hint="eastAsia"/>
          <w:color w:val="auto"/>
          <w:sz w:val="28"/>
          <w:szCs w:val="28"/>
        </w:rPr>
        <w:t>装具</w:t>
      </w:r>
      <w:r w:rsidR="00EB545C" w:rsidRPr="004465BA">
        <w:rPr>
          <w:rFonts w:ascii="BIZ UDPゴシック" w:eastAsia="BIZ UDPゴシック" w:hAnsi="BIZ UDPゴシック" w:hint="eastAsia"/>
          <w:color w:val="auto"/>
          <w:sz w:val="28"/>
          <w:szCs w:val="28"/>
        </w:rPr>
        <w:t>・医療的ケア用品</w:t>
      </w:r>
      <w:r w:rsidR="006B0B71" w:rsidRPr="004465BA">
        <w:rPr>
          <w:rFonts w:ascii="BIZ UDPゴシック" w:eastAsia="BIZ UDPゴシック" w:hAnsi="BIZ UDPゴシック" w:hint="eastAsia"/>
          <w:color w:val="auto"/>
          <w:sz w:val="28"/>
          <w:szCs w:val="28"/>
        </w:rPr>
        <w:t>保管申請書</w:t>
      </w:r>
      <w:r w:rsidR="00C17A09" w:rsidRPr="004465BA">
        <w:rPr>
          <w:rFonts w:ascii="BIZ UDPゴシック" w:eastAsia="BIZ UDPゴシック" w:hAnsi="BIZ UDPゴシック" w:hint="eastAsia"/>
          <w:color w:val="auto"/>
          <w:sz w:val="28"/>
          <w:szCs w:val="28"/>
        </w:rPr>
        <w:t>兼同意書</w:t>
      </w:r>
    </w:p>
    <w:p w14:paraId="60490747" w14:textId="3CC4A94F" w:rsidR="006B0B71" w:rsidRPr="004465BA" w:rsidRDefault="006B0B71" w:rsidP="006B0B71">
      <w:pPr>
        <w:pStyle w:val="Default"/>
        <w:jc w:val="right"/>
        <w:rPr>
          <w:rFonts w:ascii="BIZ UDPゴシック" w:eastAsia="BIZ UDPゴシック" w:hAnsi="BIZ UDPゴシック"/>
          <w:color w:val="auto"/>
          <w:sz w:val="26"/>
          <w:szCs w:val="26"/>
        </w:rPr>
      </w:pPr>
      <w:r w:rsidRPr="004465BA">
        <w:rPr>
          <w:rFonts w:ascii="BIZ UDPゴシック" w:eastAsia="BIZ UDPゴシック" w:hAnsi="BIZ UDPゴシック" w:hint="eastAsia"/>
          <w:color w:val="auto"/>
          <w:sz w:val="26"/>
          <w:szCs w:val="26"/>
        </w:rPr>
        <w:t xml:space="preserve">年　</w:t>
      </w:r>
      <w:r w:rsidR="005C65B3" w:rsidRPr="004465BA">
        <w:rPr>
          <w:rFonts w:ascii="BIZ UDPゴシック" w:eastAsia="BIZ UDPゴシック" w:hAnsi="BIZ UDPゴシック" w:hint="eastAsia"/>
          <w:color w:val="auto"/>
          <w:sz w:val="26"/>
          <w:szCs w:val="26"/>
        </w:rPr>
        <w:t xml:space="preserve">　</w:t>
      </w:r>
      <w:r w:rsidRPr="004465BA">
        <w:rPr>
          <w:rFonts w:ascii="BIZ UDPゴシック" w:eastAsia="BIZ UDPゴシック" w:hAnsi="BIZ UDPゴシック" w:hint="eastAsia"/>
          <w:color w:val="auto"/>
          <w:sz w:val="26"/>
          <w:szCs w:val="26"/>
        </w:rPr>
        <w:t xml:space="preserve">　月　</w:t>
      </w:r>
      <w:r w:rsidR="005C65B3" w:rsidRPr="004465BA">
        <w:rPr>
          <w:rFonts w:ascii="BIZ UDPゴシック" w:eastAsia="BIZ UDPゴシック" w:hAnsi="BIZ UDPゴシック" w:hint="eastAsia"/>
          <w:color w:val="auto"/>
          <w:sz w:val="26"/>
          <w:szCs w:val="26"/>
        </w:rPr>
        <w:t xml:space="preserve">　</w:t>
      </w:r>
      <w:r w:rsidRPr="004465BA">
        <w:rPr>
          <w:rFonts w:ascii="BIZ UDPゴシック" w:eastAsia="BIZ UDPゴシック" w:hAnsi="BIZ UDPゴシック" w:hint="eastAsia"/>
          <w:color w:val="auto"/>
          <w:sz w:val="26"/>
          <w:szCs w:val="26"/>
        </w:rPr>
        <w:t xml:space="preserve">　日</w:t>
      </w:r>
    </w:p>
    <w:p w14:paraId="6CA9136B" w14:textId="5EFF006F" w:rsidR="006B0B71" w:rsidRPr="004465BA" w:rsidRDefault="006B0B71" w:rsidP="006B0B71">
      <w:pPr>
        <w:pStyle w:val="Default"/>
        <w:rPr>
          <w:rFonts w:ascii="BIZ UDPゴシック" w:eastAsia="BIZ UDPゴシック" w:hAnsi="BIZ UDPゴシック"/>
          <w:color w:val="auto"/>
          <w:sz w:val="26"/>
          <w:szCs w:val="26"/>
        </w:rPr>
      </w:pPr>
      <w:r w:rsidRPr="004465BA">
        <w:rPr>
          <w:rFonts w:ascii="BIZ UDPゴシック" w:eastAsia="BIZ UDPゴシック" w:hAnsi="BIZ UDPゴシック" w:hint="eastAsia"/>
          <w:color w:val="auto"/>
          <w:sz w:val="26"/>
          <w:szCs w:val="26"/>
        </w:rPr>
        <w:t>紀美野町長　あて</w:t>
      </w:r>
    </w:p>
    <w:p w14:paraId="2D5AEDE7" w14:textId="4447C8F9" w:rsidR="006B0B71" w:rsidRPr="004465BA" w:rsidRDefault="006B0B71" w:rsidP="00641987">
      <w:pPr>
        <w:pStyle w:val="Default"/>
        <w:ind w:firstLineChars="1650" w:firstLine="4290"/>
        <w:rPr>
          <w:rFonts w:ascii="BIZ UDPゴシック" w:eastAsia="BIZ UDPゴシック" w:hAnsi="BIZ UDPゴシック"/>
          <w:color w:val="auto"/>
          <w:sz w:val="26"/>
          <w:szCs w:val="26"/>
          <w:lang w:eastAsia="zh-TW"/>
        </w:rPr>
      </w:pPr>
      <w:r w:rsidRPr="004465BA">
        <w:rPr>
          <w:rFonts w:ascii="BIZ UDPゴシック" w:eastAsia="BIZ UDPゴシック" w:hAnsi="BIZ UDPゴシック" w:hint="eastAsia"/>
          <w:color w:val="auto"/>
          <w:sz w:val="26"/>
          <w:szCs w:val="26"/>
          <w:lang w:eastAsia="zh-TW"/>
        </w:rPr>
        <w:t xml:space="preserve">申請者　 </w:t>
      </w:r>
      <w:r w:rsidRPr="004465BA">
        <w:rPr>
          <w:rFonts w:ascii="BIZ UDPゴシック" w:eastAsia="BIZ UDPゴシック" w:hAnsi="BIZ UDPゴシック" w:hint="eastAsia"/>
          <w:color w:val="auto"/>
          <w:sz w:val="26"/>
          <w:szCs w:val="26"/>
          <w:u w:val="single"/>
          <w:lang w:eastAsia="zh-TW"/>
        </w:rPr>
        <w:t xml:space="preserve">住所　　　　　　　　　　　　　　　　　　　</w:t>
      </w:r>
      <w:r w:rsidR="00641987" w:rsidRPr="004465BA">
        <w:rPr>
          <w:rFonts w:ascii="BIZ UDPゴシック" w:eastAsia="BIZ UDPゴシック" w:hAnsi="BIZ UDPゴシック" w:hint="eastAsia"/>
          <w:color w:val="auto"/>
          <w:sz w:val="26"/>
          <w:szCs w:val="26"/>
          <w:u w:val="single"/>
          <w:lang w:eastAsia="zh-TW"/>
        </w:rPr>
        <w:t xml:space="preserve">　　　　　　　</w:t>
      </w:r>
    </w:p>
    <w:p w14:paraId="14657E7A" w14:textId="729AA688" w:rsidR="006B0B71" w:rsidRPr="004465BA" w:rsidRDefault="006B0B71" w:rsidP="00641987">
      <w:pPr>
        <w:pStyle w:val="Default"/>
        <w:ind w:firstLineChars="2061" w:firstLine="5359"/>
        <w:rPr>
          <w:rFonts w:ascii="BIZ UDPゴシック" w:eastAsia="BIZ UDPゴシック" w:hAnsi="BIZ UDPゴシック"/>
          <w:color w:val="auto"/>
          <w:sz w:val="26"/>
          <w:szCs w:val="26"/>
          <w:u w:val="single"/>
        </w:rPr>
      </w:pPr>
      <w:r w:rsidRPr="004465BA">
        <w:rPr>
          <w:rFonts w:ascii="BIZ UDPゴシック" w:eastAsia="BIZ UDPゴシック" w:hAnsi="BIZ UDPゴシック" w:hint="eastAsia"/>
          <w:color w:val="auto"/>
          <w:sz w:val="26"/>
          <w:szCs w:val="26"/>
          <w:u w:val="single"/>
        </w:rPr>
        <w:t xml:space="preserve">氏名　　　　　　　　　　　　　　　　　　　</w:t>
      </w:r>
      <w:r w:rsidR="00641987" w:rsidRPr="004465BA">
        <w:rPr>
          <w:rFonts w:ascii="BIZ UDPゴシック" w:eastAsia="BIZ UDPゴシック" w:hAnsi="BIZ UDPゴシック" w:hint="eastAsia"/>
          <w:color w:val="auto"/>
          <w:sz w:val="26"/>
          <w:szCs w:val="26"/>
          <w:u w:val="single"/>
        </w:rPr>
        <w:t xml:space="preserve">　　　　　</w:t>
      </w:r>
      <w:r w:rsidR="009D67D6" w:rsidRPr="004465BA">
        <w:rPr>
          <w:rFonts w:ascii="BIZ UDPゴシック" w:eastAsia="BIZ UDPゴシック" w:hAnsi="BIZ UDPゴシック" w:hint="eastAsia"/>
          <w:color w:val="auto"/>
          <w:sz w:val="26"/>
          <w:szCs w:val="26"/>
          <w:u w:val="single"/>
        </w:rPr>
        <w:t xml:space="preserve">   </w:t>
      </w:r>
    </w:p>
    <w:p w14:paraId="14B1D3B5" w14:textId="3A08CC87" w:rsidR="006B0B71" w:rsidRPr="004465BA" w:rsidRDefault="006B0B71" w:rsidP="00641987">
      <w:pPr>
        <w:pStyle w:val="Default"/>
        <w:ind w:firstLineChars="2061" w:firstLine="5359"/>
        <w:rPr>
          <w:rFonts w:ascii="BIZ UDPゴシック" w:eastAsia="BIZ UDPゴシック" w:hAnsi="BIZ UDPゴシック"/>
          <w:color w:val="auto"/>
          <w:sz w:val="26"/>
          <w:szCs w:val="26"/>
          <w:u w:val="single"/>
        </w:rPr>
      </w:pPr>
      <w:r w:rsidRPr="004465BA">
        <w:rPr>
          <w:rFonts w:ascii="BIZ UDPゴシック" w:eastAsia="BIZ UDPゴシック" w:hAnsi="BIZ UDPゴシック" w:hint="eastAsia"/>
          <w:color w:val="auto"/>
          <w:sz w:val="26"/>
          <w:szCs w:val="26"/>
          <w:u w:val="single"/>
        </w:rPr>
        <w:t xml:space="preserve">使用者との関係　　　　　　　</w:t>
      </w:r>
      <w:r w:rsidR="00641987" w:rsidRPr="004465BA">
        <w:rPr>
          <w:rFonts w:ascii="BIZ UDPゴシック" w:eastAsia="BIZ UDPゴシック" w:hAnsi="BIZ UDPゴシック" w:hint="eastAsia"/>
          <w:color w:val="auto"/>
          <w:sz w:val="26"/>
          <w:szCs w:val="26"/>
          <w:u w:val="single"/>
        </w:rPr>
        <w:t xml:space="preserve">　　　　　</w:t>
      </w:r>
      <w:r w:rsidR="009D67D6" w:rsidRPr="004465BA">
        <w:rPr>
          <w:rFonts w:ascii="BIZ UDPゴシック" w:eastAsia="BIZ UDPゴシック" w:hAnsi="BIZ UDPゴシック" w:hint="eastAsia"/>
          <w:color w:val="auto"/>
          <w:sz w:val="26"/>
          <w:szCs w:val="26"/>
          <w:u w:val="single"/>
        </w:rPr>
        <w:t xml:space="preserve">   </w:t>
      </w:r>
    </w:p>
    <w:p w14:paraId="051381E0" w14:textId="0925A7D7" w:rsidR="006B0B71" w:rsidRPr="004465BA" w:rsidRDefault="006B0B71" w:rsidP="00641987">
      <w:pPr>
        <w:pStyle w:val="Default"/>
        <w:ind w:firstLineChars="2061" w:firstLine="5359"/>
        <w:rPr>
          <w:rFonts w:ascii="BIZ UDPゴシック" w:eastAsia="BIZ UDPゴシック" w:hAnsi="BIZ UDPゴシック"/>
          <w:color w:val="auto"/>
          <w:sz w:val="26"/>
          <w:szCs w:val="26"/>
          <w:u w:val="single"/>
          <w:lang w:eastAsia="zh-TW"/>
        </w:rPr>
      </w:pPr>
      <w:r w:rsidRPr="004465BA">
        <w:rPr>
          <w:rFonts w:ascii="BIZ UDPゴシック" w:eastAsia="BIZ UDPゴシック" w:hAnsi="BIZ UDPゴシック" w:hint="eastAsia"/>
          <w:color w:val="auto"/>
          <w:sz w:val="26"/>
          <w:szCs w:val="26"/>
          <w:u w:val="single"/>
          <w:lang w:eastAsia="zh-TW"/>
        </w:rPr>
        <w:t xml:space="preserve">電話番号　　　　　　　　　　　　　　　　</w:t>
      </w:r>
      <w:r w:rsidR="00641987" w:rsidRPr="004465BA">
        <w:rPr>
          <w:rFonts w:ascii="BIZ UDPゴシック" w:eastAsia="BIZ UDPゴシック" w:hAnsi="BIZ UDPゴシック" w:hint="eastAsia"/>
          <w:color w:val="auto"/>
          <w:sz w:val="26"/>
          <w:szCs w:val="26"/>
          <w:u w:val="single"/>
          <w:lang w:eastAsia="zh-TW"/>
        </w:rPr>
        <w:t xml:space="preserve">　　　　　</w:t>
      </w:r>
      <w:r w:rsidR="009D67D6" w:rsidRPr="004465BA">
        <w:rPr>
          <w:rFonts w:ascii="BIZ UDPゴシック" w:eastAsia="BIZ UDPゴシック" w:hAnsi="BIZ UDPゴシック" w:hint="eastAsia"/>
          <w:color w:val="auto"/>
          <w:sz w:val="26"/>
          <w:szCs w:val="26"/>
          <w:u w:val="single"/>
          <w:lang w:eastAsia="zh-TW"/>
        </w:rPr>
        <w:t xml:space="preserve">   </w:t>
      </w:r>
    </w:p>
    <w:p w14:paraId="63D6E323" w14:textId="604484BD" w:rsidR="006E5709" w:rsidRPr="004465BA" w:rsidRDefault="00FE6127" w:rsidP="009E2E1F">
      <w:pPr>
        <w:pStyle w:val="Default"/>
        <w:ind w:leftChars="-67" w:left="38" w:hangingChars="64" w:hanging="179"/>
        <w:jc w:val="both"/>
        <w:rPr>
          <w:rFonts w:ascii="BIZ UDPゴシック" w:eastAsia="BIZ UDPゴシック" w:hAnsi="BIZ UDPゴシック"/>
          <w:color w:val="auto"/>
        </w:rPr>
      </w:pPr>
      <w:r w:rsidRPr="004465BA">
        <w:rPr>
          <w:noProof/>
          <w:color w:val="auto"/>
          <w:sz w:val="28"/>
          <w:szCs w:val="28"/>
        </w:rPr>
        <w:drawing>
          <wp:anchor distT="0" distB="0" distL="114300" distR="114300" simplePos="0" relativeHeight="251663360" behindDoc="0" locked="0" layoutInCell="1" allowOverlap="1" wp14:anchorId="719BBCC0" wp14:editId="3E918C84">
            <wp:simplePos x="0" y="0"/>
            <wp:positionH relativeFrom="column">
              <wp:posOffset>-427356</wp:posOffset>
            </wp:positionH>
            <wp:positionV relativeFrom="paragraph">
              <wp:posOffset>252730</wp:posOffset>
            </wp:positionV>
            <wp:extent cx="6715125" cy="3199765"/>
            <wp:effectExtent l="0" t="0" r="9525" b="635"/>
            <wp:wrapNone/>
            <wp:docPr id="20193906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5125" cy="319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709" w:rsidRPr="004465BA">
        <w:rPr>
          <w:rFonts w:ascii="BIZ UDPゴシック" w:eastAsia="BIZ UDPゴシック" w:hAnsi="BIZ UDPゴシック" w:hint="eastAsia"/>
          <w:color w:val="auto"/>
        </w:rPr>
        <w:t>装具</w:t>
      </w:r>
      <w:r w:rsidR="001865A7" w:rsidRPr="004465BA">
        <w:rPr>
          <w:rFonts w:ascii="BIZ UDPゴシック" w:eastAsia="BIZ UDPゴシック" w:hAnsi="BIZ UDPゴシック" w:hint="eastAsia"/>
          <w:color w:val="auto"/>
        </w:rPr>
        <w:t>等</w:t>
      </w:r>
      <w:r w:rsidR="006E5709" w:rsidRPr="004465BA">
        <w:rPr>
          <w:rFonts w:ascii="BIZ UDPゴシック" w:eastAsia="BIZ UDPゴシック" w:hAnsi="BIZ UDPゴシック" w:hint="eastAsia"/>
          <w:color w:val="auto"/>
        </w:rPr>
        <w:t>の保管</w:t>
      </w:r>
      <w:r w:rsidR="00C17A09" w:rsidRPr="004465BA">
        <w:rPr>
          <w:rFonts w:ascii="BIZ UDPゴシック" w:eastAsia="BIZ UDPゴシック" w:hAnsi="BIZ UDPゴシック" w:hint="eastAsia"/>
          <w:color w:val="auto"/>
        </w:rPr>
        <w:t>について、下記のとおり</w:t>
      </w:r>
      <w:r w:rsidR="006E5709" w:rsidRPr="004465BA">
        <w:rPr>
          <w:rFonts w:ascii="BIZ UDPゴシック" w:eastAsia="BIZ UDPゴシック" w:hAnsi="BIZ UDPゴシック" w:hint="eastAsia"/>
          <w:color w:val="auto"/>
        </w:rPr>
        <w:t>申請します。</w:t>
      </w:r>
    </w:p>
    <w:p w14:paraId="25970E7E" w14:textId="7B83F6F9" w:rsidR="00223852" w:rsidRPr="004465BA" w:rsidRDefault="00A365F5" w:rsidP="00A365F5">
      <w:pPr>
        <w:ind w:leftChars="-472" w:left="-44" w:hangingChars="451" w:hanging="947"/>
      </w:pPr>
      <w:r w:rsidRPr="004465BA">
        <w:t xml:space="preserve"> </w:t>
      </w:r>
    </w:p>
    <w:p w14:paraId="61A3A72F" w14:textId="6CB7BFC3" w:rsidR="003E4F53" w:rsidRPr="004465BA" w:rsidRDefault="003E4F53" w:rsidP="00A365F5">
      <w:pPr>
        <w:ind w:leftChars="-472" w:left="-44" w:hangingChars="451" w:hanging="947"/>
      </w:pPr>
    </w:p>
    <w:p w14:paraId="7B91C417" w14:textId="65E31148" w:rsidR="003E4F53" w:rsidRPr="004465BA" w:rsidRDefault="003E4F53" w:rsidP="00A365F5">
      <w:pPr>
        <w:ind w:leftChars="-472" w:left="-44" w:hangingChars="451" w:hanging="947"/>
      </w:pPr>
    </w:p>
    <w:p w14:paraId="3C9C76D2" w14:textId="3D788D06" w:rsidR="003E4F53" w:rsidRPr="004465BA" w:rsidRDefault="003E4F53" w:rsidP="00A365F5">
      <w:pPr>
        <w:ind w:leftChars="-472" w:left="-44" w:hangingChars="451" w:hanging="947"/>
      </w:pPr>
    </w:p>
    <w:p w14:paraId="3433FDCE" w14:textId="77777777" w:rsidR="003E4F53" w:rsidRPr="004465BA" w:rsidRDefault="003E4F53" w:rsidP="00A365F5">
      <w:pPr>
        <w:ind w:leftChars="-472" w:left="-44" w:hangingChars="451" w:hanging="947"/>
      </w:pPr>
    </w:p>
    <w:p w14:paraId="17FEE684" w14:textId="77777777" w:rsidR="003E4F53" w:rsidRPr="004465BA" w:rsidRDefault="003E4F53" w:rsidP="00A365F5">
      <w:pPr>
        <w:ind w:leftChars="-472" w:left="-44" w:hangingChars="451" w:hanging="947"/>
      </w:pPr>
    </w:p>
    <w:p w14:paraId="69CBEABE" w14:textId="77777777" w:rsidR="003E4F53" w:rsidRPr="004465BA" w:rsidRDefault="003E4F53" w:rsidP="00A365F5">
      <w:pPr>
        <w:ind w:leftChars="-472" w:left="-44" w:hangingChars="451" w:hanging="947"/>
      </w:pPr>
    </w:p>
    <w:p w14:paraId="50BA771E" w14:textId="77777777" w:rsidR="003E4F53" w:rsidRPr="004465BA" w:rsidRDefault="003E4F53" w:rsidP="00A365F5">
      <w:pPr>
        <w:ind w:leftChars="-472" w:left="-44" w:hangingChars="451" w:hanging="947"/>
      </w:pPr>
    </w:p>
    <w:p w14:paraId="58F96922" w14:textId="77777777" w:rsidR="003E4F53" w:rsidRPr="004465BA" w:rsidRDefault="003E4F53" w:rsidP="00A365F5">
      <w:pPr>
        <w:ind w:leftChars="-472" w:left="-44" w:hangingChars="451" w:hanging="947"/>
      </w:pPr>
    </w:p>
    <w:p w14:paraId="70CC19BC" w14:textId="77777777" w:rsidR="003E4F53" w:rsidRPr="004465BA" w:rsidRDefault="003E4F53" w:rsidP="00A365F5">
      <w:pPr>
        <w:ind w:leftChars="-472" w:left="-44" w:hangingChars="451" w:hanging="947"/>
      </w:pPr>
    </w:p>
    <w:p w14:paraId="7BBED854" w14:textId="77777777" w:rsidR="003E4F53" w:rsidRPr="004465BA" w:rsidRDefault="003E4F53" w:rsidP="00A365F5">
      <w:pPr>
        <w:ind w:leftChars="-472" w:left="-44" w:hangingChars="451" w:hanging="947"/>
      </w:pPr>
    </w:p>
    <w:p w14:paraId="7688D4B1" w14:textId="77777777" w:rsidR="003E4F53" w:rsidRPr="004465BA" w:rsidRDefault="003E4F53" w:rsidP="00A365F5">
      <w:pPr>
        <w:ind w:leftChars="-472" w:left="-44" w:hangingChars="451" w:hanging="947"/>
      </w:pPr>
    </w:p>
    <w:p w14:paraId="19355E79" w14:textId="77777777" w:rsidR="003E4F53" w:rsidRPr="004465BA" w:rsidRDefault="003E4F53" w:rsidP="00A365F5">
      <w:pPr>
        <w:ind w:leftChars="-472" w:left="-44" w:hangingChars="451" w:hanging="947"/>
      </w:pPr>
    </w:p>
    <w:p w14:paraId="5B782BCA" w14:textId="77777777" w:rsidR="003E4F53" w:rsidRPr="004465BA" w:rsidRDefault="003E4F53" w:rsidP="00A365F5">
      <w:pPr>
        <w:ind w:leftChars="-472" w:left="-44" w:hangingChars="451" w:hanging="947"/>
      </w:pPr>
    </w:p>
    <w:p w14:paraId="00218EFC" w14:textId="0E6965C0" w:rsidR="003E4F53" w:rsidRPr="004465BA" w:rsidRDefault="002D31F5" w:rsidP="00A365F5">
      <w:pPr>
        <w:ind w:leftChars="-472" w:left="1" w:hangingChars="451" w:hanging="992"/>
      </w:pPr>
      <w:r w:rsidRPr="004465BA">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14:anchorId="3CC59C1E" wp14:editId="3A37B073">
                <wp:simplePos x="0" y="0"/>
                <wp:positionH relativeFrom="margin">
                  <wp:posOffset>-417830</wp:posOffset>
                </wp:positionH>
                <wp:positionV relativeFrom="paragraph">
                  <wp:posOffset>179705</wp:posOffset>
                </wp:positionV>
                <wp:extent cx="6686550" cy="3732028"/>
                <wp:effectExtent l="0" t="0" r="19050" b="20955"/>
                <wp:wrapNone/>
                <wp:docPr id="1269298899" name="テキスト ボックス 1"/>
                <wp:cNvGraphicFramePr/>
                <a:graphic xmlns:a="http://schemas.openxmlformats.org/drawingml/2006/main">
                  <a:graphicData uri="http://schemas.microsoft.com/office/word/2010/wordprocessingShape">
                    <wps:wsp>
                      <wps:cNvSpPr txBox="1"/>
                      <wps:spPr>
                        <a:xfrm>
                          <a:off x="0" y="0"/>
                          <a:ext cx="6686550" cy="3732028"/>
                        </a:xfrm>
                        <a:prstGeom prst="rect">
                          <a:avLst/>
                        </a:prstGeom>
                        <a:solidFill>
                          <a:schemeClr val="lt1"/>
                        </a:solidFill>
                        <a:ln w="12700">
                          <a:solidFill>
                            <a:prstClr val="black"/>
                          </a:solidFill>
                        </a:ln>
                      </wps:spPr>
                      <wps:txbx>
                        <w:txbxContent>
                          <w:p w14:paraId="7E919ADE" w14:textId="17A76BC5" w:rsidR="00A365F5" w:rsidRPr="00D5448D" w:rsidRDefault="00DF2C3D" w:rsidP="00DF2C3D">
                            <w:pPr>
                              <w:jc w:val="center"/>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同　　意　　書</w:t>
                            </w:r>
                          </w:p>
                          <w:p w14:paraId="174A0FE6" w14:textId="661E20ED" w:rsidR="005300E5" w:rsidRPr="00D5448D" w:rsidRDefault="009D67D6" w:rsidP="00E614A2">
                            <w:pPr>
                              <w:pStyle w:val="a9"/>
                              <w:numPr>
                                <w:ilvl w:val="0"/>
                                <w:numId w:val="1"/>
                              </w:numPr>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保管期間中において、保管業務に必要な</w:t>
                            </w:r>
                            <w:r w:rsidR="005300E5" w:rsidRPr="00D5448D">
                              <w:rPr>
                                <w:rFonts w:ascii="BIZ UDPゴシック" w:eastAsia="BIZ UDPゴシック" w:hAnsi="BIZ UDPゴシック" w:hint="eastAsia"/>
                                <w:sz w:val="23"/>
                                <w:szCs w:val="23"/>
                              </w:rPr>
                              <w:t>以下の情報を紀美野町が利用します。</w:t>
                            </w:r>
                            <w:r w:rsidRPr="00D5448D">
                              <w:rPr>
                                <w:rFonts w:ascii="BIZ UDPゴシック" w:eastAsia="BIZ UDPゴシック" w:hAnsi="BIZ UDPゴシック" w:hint="eastAsia"/>
                                <w:sz w:val="23"/>
                                <w:szCs w:val="23"/>
                              </w:rPr>
                              <w:t xml:space="preserve">　　</w:t>
                            </w:r>
                            <w:r w:rsidR="006F079C" w:rsidRPr="00D5448D">
                              <w:rPr>
                                <w:rFonts w:ascii="BIZ UDPゴシック" w:eastAsia="BIZ UDPゴシック" w:hAnsi="BIZ UDPゴシック" w:hint="eastAsia"/>
                                <w:sz w:val="23"/>
                                <w:szCs w:val="23"/>
                              </w:rPr>
                              <w:t xml:space="preserve">　</w:t>
                            </w:r>
                            <w:r w:rsidR="00433EC0" w:rsidRPr="00D5448D">
                              <w:rPr>
                                <w:rFonts w:ascii="BIZ UDPゴシック" w:eastAsia="BIZ UDPゴシック" w:hAnsi="BIZ UDPゴシック" w:hint="eastAsia"/>
                                <w:sz w:val="23"/>
                                <w:szCs w:val="23"/>
                              </w:rPr>
                              <w:t xml:space="preserve">　　</w:t>
                            </w:r>
                          </w:p>
                          <w:p w14:paraId="5A5BC252" w14:textId="2197D86B" w:rsidR="009D67D6" w:rsidRPr="00D5448D" w:rsidRDefault="00433EC0" w:rsidP="005300E5">
                            <w:pPr>
                              <w:pStyle w:val="a9"/>
                              <w:ind w:left="360" w:firstLineChars="200" w:firstLine="460"/>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 xml:space="preserve">　</w:t>
                            </w:r>
                            <w:r w:rsidR="009D67D6" w:rsidRPr="00D5448D">
                              <w:rPr>
                                <w:rFonts w:ascii="BIZ UDPゴシック" w:eastAsia="BIZ UDPゴシック" w:hAnsi="BIZ UDPゴシック" w:hint="eastAsia"/>
                                <w:sz w:val="23"/>
                                <w:szCs w:val="23"/>
                              </w:rPr>
                              <w:t>・使用者情報　・保管する装具等の情報</w:t>
                            </w:r>
                          </w:p>
                          <w:p w14:paraId="719F15EB" w14:textId="3765E94E" w:rsidR="00025E4A" w:rsidRPr="00D737BA" w:rsidRDefault="00DF2C3D" w:rsidP="00B703DD">
                            <w:pPr>
                              <w:pStyle w:val="a9"/>
                              <w:numPr>
                                <w:ilvl w:val="0"/>
                                <w:numId w:val="1"/>
                              </w:numPr>
                              <w:ind w:left="345" w:hangingChars="150" w:hanging="345"/>
                              <w:jc w:val="left"/>
                              <w:rPr>
                                <w:rFonts w:ascii="BIZ UDPゴシック" w:eastAsia="BIZ UDPゴシック" w:hAnsi="BIZ UDPゴシック"/>
                                <w:sz w:val="23"/>
                                <w:szCs w:val="23"/>
                              </w:rPr>
                            </w:pPr>
                            <w:bookmarkStart w:id="0" w:name="_Hlk220416935"/>
                            <w:r w:rsidRPr="00D5448D">
                              <w:rPr>
                                <w:rFonts w:ascii="BIZ UDPゴシック" w:eastAsia="BIZ UDPゴシック" w:hAnsi="BIZ UDPゴシック" w:hint="eastAsia"/>
                                <w:sz w:val="23"/>
                                <w:szCs w:val="23"/>
                              </w:rPr>
                              <w:t>装具等</w:t>
                            </w:r>
                            <w:r w:rsidR="004A200D" w:rsidRPr="00D5448D">
                              <w:rPr>
                                <w:rFonts w:ascii="BIZ UDPゴシック" w:eastAsia="BIZ UDPゴシック" w:hAnsi="BIZ UDPゴシック" w:hint="eastAsia"/>
                                <w:sz w:val="23"/>
                                <w:szCs w:val="23"/>
                              </w:rPr>
                              <w:t>の品質管理</w:t>
                            </w:r>
                            <w:r w:rsidR="00BE3645">
                              <w:rPr>
                                <w:rFonts w:ascii="BIZ UDPゴシック" w:eastAsia="BIZ UDPゴシック" w:hAnsi="BIZ UDPゴシック" w:hint="eastAsia"/>
                                <w:sz w:val="23"/>
                                <w:szCs w:val="23"/>
                              </w:rPr>
                              <w:t>、</w:t>
                            </w:r>
                            <w:r w:rsidR="00BE3645" w:rsidRPr="00D737BA">
                              <w:rPr>
                                <w:rFonts w:ascii="BIZ UDPゴシック" w:eastAsia="BIZ UDPゴシック" w:hAnsi="BIZ UDPゴシック" w:hint="eastAsia"/>
                                <w:sz w:val="23"/>
                                <w:szCs w:val="23"/>
                              </w:rPr>
                              <w:t>劣化、破損その他の一切の事項について、</w:t>
                            </w:r>
                            <w:r w:rsidR="004A200D" w:rsidRPr="00D737BA">
                              <w:rPr>
                                <w:rFonts w:ascii="BIZ UDPゴシック" w:eastAsia="BIZ UDPゴシック" w:hAnsi="BIZ UDPゴシック" w:hint="eastAsia"/>
                                <w:sz w:val="23"/>
                                <w:szCs w:val="23"/>
                              </w:rPr>
                              <w:t>町は責任を負いません。</w:t>
                            </w:r>
                          </w:p>
                          <w:bookmarkEnd w:id="0"/>
                          <w:p w14:paraId="403DAE9A" w14:textId="76EBC1AA" w:rsidR="00C805AB" w:rsidRPr="00D737BA" w:rsidRDefault="00B703DD" w:rsidP="00025E4A">
                            <w:pPr>
                              <w:ind w:left="345" w:hangingChars="150" w:hanging="345"/>
                              <w:jc w:val="left"/>
                              <w:rPr>
                                <w:rFonts w:ascii="BIZ UDPゴシック" w:eastAsia="BIZ UDPゴシック" w:hAnsi="BIZ UDPゴシック"/>
                                <w:sz w:val="23"/>
                                <w:szCs w:val="23"/>
                              </w:rPr>
                            </w:pPr>
                            <w:r w:rsidRPr="00D737BA">
                              <w:rPr>
                                <w:rFonts w:ascii="BIZ UDPゴシック" w:eastAsia="BIZ UDPゴシック" w:hAnsi="BIZ UDPゴシック" w:hint="eastAsia"/>
                                <w:sz w:val="23"/>
                                <w:szCs w:val="23"/>
                              </w:rPr>
                              <w:t>３．</w:t>
                            </w:r>
                            <w:bookmarkStart w:id="1" w:name="_Hlk220407471"/>
                            <w:r w:rsidR="00992F04" w:rsidRPr="00D737BA">
                              <w:rPr>
                                <w:rFonts w:ascii="BIZ UDPゴシック" w:eastAsia="BIZ UDPゴシック" w:hAnsi="BIZ UDPゴシック" w:hint="eastAsia"/>
                                <w:sz w:val="23"/>
                                <w:szCs w:val="23"/>
                              </w:rPr>
                              <w:t>保管期間は、受付日の属する月の翌月から起算して1年間</w:t>
                            </w:r>
                            <w:r w:rsidRPr="00D737BA">
                              <w:rPr>
                                <w:rFonts w:ascii="BIZ UDPゴシック" w:eastAsia="BIZ UDPゴシック" w:hAnsi="BIZ UDPゴシック"/>
                                <w:kern w:val="0"/>
                                <w:sz w:val="23"/>
                                <w:szCs w:val="23"/>
                              </w:rPr>
                              <w:t>（途中で入</w:t>
                            </w:r>
                            <w:r w:rsidR="008D737B" w:rsidRPr="00D737BA">
                              <w:rPr>
                                <w:rFonts w:ascii="BIZ UDPゴシック" w:eastAsia="BIZ UDPゴシック" w:hAnsi="BIZ UDPゴシック" w:hint="eastAsia"/>
                                <w:kern w:val="0"/>
                                <w:sz w:val="23"/>
                                <w:szCs w:val="23"/>
                              </w:rPr>
                              <w:t>れ</w:t>
                            </w:r>
                            <w:r w:rsidRPr="00D737BA">
                              <w:rPr>
                                <w:rFonts w:ascii="BIZ UDPゴシック" w:eastAsia="BIZ UDPゴシック" w:hAnsi="BIZ UDPゴシック"/>
                                <w:kern w:val="0"/>
                                <w:sz w:val="23"/>
                                <w:szCs w:val="23"/>
                              </w:rPr>
                              <w:t>替えした場合は、入</w:t>
                            </w:r>
                            <w:r w:rsidR="008D737B" w:rsidRPr="00D737BA">
                              <w:rPr>
                                <w:rFonts w:ascii="BIZ UDPゴシック" w:eastAsia="BIZ UDPゴシック" w:hAnsi="BIZ UDPゴシック" w:hint="eastAsia"/>
                                <w:kern w:val="0"/>
                                <w:sz w:val="23"/>
                                <w:szCs w:val="23"/>
                              </w:rPr>
                              <w:t>れ</w:t>
                            </w:r>
                            <w:r w:rsidRPr="00D737BA">
                              <w:rPr>
                                <w:rFonts w:ascii="BIZ UDPゴシック" w:eastAsia="BIZ UDPゴシック" w:hAnsi="BIZ UDPゴシック"/>
                                <w:kern w:val="0"/>
                                <w:sz w:val="23"/>
                                <w:szCs w:val="23"/>
                              </w:rPr>
                              <w:t>替</w:t>
                            </w:r>
                            <w:r w:rsidR="008D737B" w:rsidRPr="00D737BA">
                              <w:rPr>
                                <w:rFonts w:ascii="BIZ UDPゴシック" w:eastAsia="BIZ UDPゴシック" w:hAnsi="BIZ UDPゴシック" w:hint="eastAsia"/>
                                <w:kern w:val="0"/>
                                <w:sz w:val="23"/>
                                <w:szCs w:val="23"/>
                              </w:rPr>
                              <w:t>え</w:t>
                            </w:r>
                            <w:r w:rsidRPr="00D737BA">
                              <w:rPr>
                                <w:rFonts w:ascii="BIZ UDPゴシック" w:eastAsia="BIZ UDPゴシック" w:hAnsi="BIZ UDPゴシック"/>
                                <w:kern w:val="0"/>
                                <w:sz w:val="23"/>
                                <w:szCs w:val="23"/>
                              </w:rPr>
                              <w:t>日</w:t>
                            </w:r>
                            <w:r w:rsidR="000E5D92" w:rsidRPr="00D737BA">
                              <w:rPr>
                                <w:rFonts w:ascii="BIZ UDPゴシック" w:eastAsia="BIZ UDPゴシック" w:hAnsi="BIZ UDPゴシック" w:hint="eastAsia"/>
                                <w:sz w:val="23"/>
                                <w:szCs w:val="23"/>
                              </w:rPr>
                              <w:t>の属する月の翌月から起算して1年間</w:t>
                            </w:r>
                            <w:r w:rsidRPr="00D737BA">
                              <w:rPr>
                                <w:rFonts w:ascii="BIZ UDPゴシック" w:eastAsia="BIZ UDPゴシック" w:hAnsi="BIZ UDPゴシック"/>
                                <w:kern w:val="0"/>
                                <w:sz w:val="23"/>
                                <w:szCs w:val="23"/>
                              </w:rPr>
                              <w:t>）</w:t>
                            </w:r>
                            <w:r w:rsidR="00992F04" w:rsidRPr="00D737BA">
                              <w:rPr>
                                <w:rFonts w:ascii="BIZ UDPゴシック" w:eastAsia="BIZ UDPゴシック" w:hAnsi="BIZ UDPゴシック" w:hint="eastAsia"/>
                                <w:sz w:val="23"/>
                                <w:szCs w:val="23"/>
                              </w:rPr>
                              <w:t>とし、町は保管期間満了に当たって</w:t>
                            </w:r>
                            <w:r w:rsidR="000805BC" w:rsidRPr="00D737BA">
                              <w:rPr>
                                <w:rFonts w:ascii="BIZ UDPゴシック" w:eastAsia="BIZ UDPゴシック" w:hAnsi="BIZ UDPゴシック" w:hint="eastAsia"/>
                                <w:sz w:val="23"/>
                                <w:szCs w:val="23"/>
                              </w:rPr>
                              <w:t>の</w:t>
                            </w:r>
                            <w:r w:rsidR="00992F04" w:rsidRPr="00D737BA">
                              <w:rPr>
                                <w:rFonts w:ascii="BIZ UDPゴシック" w:eastAsia="BIZ UDPゴシック" w:hAnsi="BIZ UDPゴシック" w:hint="eastAsia"/>
                                <w:sz w:val="23"/>
                                <w:szCs w:val="23"/>
                              </w:rPr>
                              <w:t>通知を行いません。</w:t>
                            </w:r>
                          </w:p>
                          <w:bookmarkEnd w:id="1"/>
                          <w:p w14:paraId="2319C6BD" w14:textId="5DF06414" w:rsidR="00C805AB" w:rsidRPr="00D5448D" w:rsidRDefault="009D67D6" w:rsidP="00444216">
                            <w:pPr>
                              <w:ind w:left="345" w:hangingChars="150" w:hanging="345"/>
                              <w:jc w:val="left"/>
                              <w:rPr>
                                <w:rFonts w:ascii="BIZ UDPゴシック" w:eastAsia="BIZ UDPゴシック" w:hAnsi="BIZ UDPゴシック"/>
                                <w:sz w:val="23"/>
                                <w:szCs w:val="23"/>
                              </w:rPr>
                            </w:pPr>
                            <w:r w:rsidRPr="00D737BA">
                              <w:rPr>
                                <w:rFonts w:ascii="BIZ UDPゴシック" w:eastAsia="BIZ UDPゴシック" w:hAnsi="BIZ UDPゴシック" w:hint="eastAsia"/>
                                <w:sz w:val="23"/>
                                <w:szCs w:val="23"/>
                              </w:rPr>
                              <w:t>4</w:t>
                            </w:r>
                            <w:r w:rsidR="00C805AB" w:rsidRPr="00D737BA">
                              <w:rPr>
                                <w:rFonts w:ascii="BIZ UDPゴシック" w:eastAsia="BIZ UDPゴシック" w:hAnsi="BIZ UDPゴシック" w:hint="eastAsia"/>
                                <w:sz w:val="23"/>
                                <w:szCs w:val="23"/>
                              </w:rPr>
                              <w:t>．</w:t>
                            </w:r>
                            <w:bookmarkStart w:id="2" w:name="_Hlk220417235"/>
                            <w:r w:rsidR="00992F04" w:rsidRPr="00D737BA">
                              <w:rPr>
                                <w:rFonts w:ascii="BIZ UDPゴシック" w:eastAsia="BIZ UDPゴシック" w:hAnsi="BIZ UDPゴシック" w:hint="eastAsia"/>
                                <w:sz w:val="23"/>
                                <w:szCs w:val="23"/>
                              </w:rPr>
                              <w:t>保管期間の経過後も引き続き装具等の保管を希望する場合は、保管期間が満了する日までに、新たな装具等を保管用の入れ物に入れ、</w:t>
                            </w:r>
                            <w:r w:rsidR="00680CFE" w:rsidRPr="00D737BA">
                              <w:rPr>
                                <w:rFonts w:ascii="BIZ UDPゴシック" w:eastAsia="BIZ UDPゴシック" w:hAnsi="BIZ UDPゴシック" w:hint="eastAsia"/>
                                <w:sz w:val="23"/>
                                <w:szCs w:val="23"/>
                              </w:rPr>
                              <w:t>保管証と</w:t>
                            </w:r>
                            <w:r w:rsidR="00031ABF" w:rsidRPr="00D737BA">
                              <w:rPr>
                                <w:rFonts w:ascii="BIZ UDPゴシック" w:eastAsia="BIZ UDPゴシック" w:hAnsi="BIZ UDPゴシック" w:hint="eastAsia"/>
                                <w:sz w:val="23"/>
                                <w:szCs w:val="23"/>
                              </w:rPr>
                              <w:t>保管申請</w:t>
                            </w:r>
                            <w:r w:rsidR="00992F04" w:rsidRPr="00D737BA">
                              <w:rPr>
                                <w:rFonts w:ascii="BIZ UDPゴシック" w:eastAsia="BIZ UDPゴシック" w:hAnsi="BIZ UDPゴシック" w:hint="eastAsia"/>
                                <w:sz w:val="23"/>
                                <w:szCs w:val="23"/>
                              </w:rPr>
                              <w:t>書</w:t>
                            </w:r>
                            <w:r w:rsidR="002173E3" w:rsidRPr="00D737BA">
                              <w:rPr>
                                <w:rFonts w:ascii="BIZ UDPゴシック" w:eastAsia="BIZ UDPゴシック" w:hAnsi="BIZ UDPゴシック" w:hint="eastAsia"/>
                                <w:sz w:val="23"/>
                                <w:szCs w:val="23"/>
                              </w:rPr>
                              <w:t>の</w:t>
                            </w:r>
                            <w:r w:rsidR="00680CFE" w:rsidRPr="00D737BA">
                              <w:rPr>
                                <w:rFonts w:ascii="BIZ UDPゴシック" w:eastAsia="BIZ UDPゴシック" w:hAnsi="BIZ UDPゴシック" w:hint="eastAsia"/>
                                <w:sz w:val="23"/>
                                <w:szCs w:val="23"/>
                              </w:rPr>
                              <w:t>写し</w:t>
                            </w:r>
                            <w:r w:rsidR="00992F04" w:rsidRPr="00D737BA">
                              <w:rPr>
                                <w:rFonts w:ascii="BIZ UDPゴシック" w:eastAsia="BIZ UDPゴシック" w:hAnsi="BIZ UDPゴシック" w:hint="eastAsia"/>
                                <w:sz w:val="23"/>
                                <w:szCs w:val="23"/>
                              </w:rPr>
                              <w:t>と</w:t>
                            </w:r>
                            <w:r w:rsidR="00992F04" w:rsidRPr="00D5448D">
                              <w:rPr>
                                <w:rFonts w:ascii="BIZ UDPゴシック" w:eastAsia="BIZ UDPゴシック" w:hAnsi="BIZ UDPゴシック" w:hint="eastAsia"/>
                                <w:sz w:val="23"/>
                                <w:szCs w:val="23"/>
                              </w:rPr>
                              <w:t>ともに町に提出してください。</w:t>
                            </w:r>
                          </w:p>
                          <w:bookmarkEnd w:id="2"/>
                          <w:p w14:paraId="0C9E9BF2" w14:textId="0BFD8ED5" w:rsidR="00C805AB" w:rsidRPr="00D5448D" w:rsidRDefault="009D67D6" w:rsidP="004F7A45">
                            <w:pPr>
                              <w:ind w:left="345" w:hangingChars="150" w:hanging="345"/>
                              <w:jc w:val="left"/>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5</w:t>
                            </w:r>
                            <w:r w:rsidR="00C805AB" w:rsidRPr="00D5448D">
                              <w:rPr>
                                <w:rFonts w:ascii="BIZ UDPゴシック" w:eastAsia="BIZ UDPゴシック" w:hAnsi="BIZ UDPゴシック" w:hint="eastAsia"/>
                                <w:sz w:val="23"/>
                                <w:szCs w:val="23"/>
                              </w:rPr>
                              <w:t>．</w:t>
                            </w:r>
                            <w:bookmarkStart w:id="3" w:name="_Hlk220407604"/>
                            <w:r w:rsidR="00992F04" w:rsidRPr="00D5448D">
                              <w:rPr>
                                <w:rFonts w:ascii="BIZ UDPゴシック" w:eastAsia="BIZ UDPゴシック" w:hAnsi="BIZ UDPゴシック" w:hint="eastAsia"/>
                                <w:sz w:val="23"/>
                                <w:szCs w:val="23"/>
                              </w:rPr>
                              <w:t>保管期間を経過した装具等について</w:t>
                            </w:r>
                            <w:r w:rsidR="004F7A45" w:rsidRPr="00D5448D">
                              <w:rPr>
                                <w:rFonts w:ascii="BIZ UDPゴシック" w:eastAsia="BIZ UDPゴシック" w:hAnsi="BIZ UDPゴシック" w:hint="eastAsia"/>
                                <w:sz w:val="23"/>
                                <w:szCs w:val="23"/>
                              </w:rPr>
                              <w:t>は</w:t>
                            </w:r>
                            <w:r w:rsidR="00EB6F44" w:rsidRPr="00D5448D">
                              <w:rPr>
                                <w:rFonts w:ascii="BIZ UDPゴシック" w:eastAsia="BIZ UDPゴシック" w:hAnsi="BIZ UDPゴシック" w:hint="eastAsia"/>
                                <w:sz w:val="23"/>
                                <w:szCs w:val="23"/>
                              </w:rPr>
                              <w:t>、</w:t>
                            </w:r>
                            <w:r w:rsidR="004F7A45" w:rsidRPr="00D5448D">
                              <w:rPr>
                                <w:rFonts w:ascii="BIZ UDPゴシック" w:eastAsia="BIZ UDPゴシック" w:hAnsi="BIZ UDPゴシック" w:hint="eastAsia"/>
                                <w:sz w:val="23"/>
                                <w:szCs w:val="23"/>
                              </w:rPr>
                              <w:t>使用者もしくは家族等から連絡がなく、３か月が経過した場合は、保管を中止し</w:t>
                            </w:r>
                            <w:r w:rsidR="00444216" w:rsidRPr="00D5448D">
                              <w:rPr>
                                <w:rFonts w:ascii="BIZ UDPゴシック" w:eastAsia="BIZ UDPゴシック" w:hAnsi="BIZ UDPゴシック" w:hint="eastAsia"/>
                                <w:sz w:val="23"/>
                                <w:szCs w:val="23"/>
                              </w:rPr>
                              <w:t>処分します。</w:t>
                            </w:r>
                          </w:p>
                          <w:bookmarkEnd w:id="3"/>
                          <w:p w14:paraId="13EA7824" w14:textId="21ADEA9D" w:rsidR="008D737B" w:rsidRPr="00B12A1B" w:rsidRDefault="001A7341" w:rsidP="00B703DD">
                            <w:pPr>
                              <w:pStyle w:val="Default"/>
                              <w:ind w:left="297" w:hangingChars="129" w:hanging="297"/>
                              <w:rPr>
                                <w:rFonts w:ascii="BIZ UDPゴシック" w:eastAsia="BIZ UDPゴシック" w:hAnsi="BIZ UDPゴシック"/>
                                <w:color w:val="auto"/>
                                <w:sz w:val="23"/>
                                <w:szCs w:val="23"/>
                              </w:rPr>
                            </w:pPr>
                            <w:r w:rsidRPr="00D5448D">
                              <w:rPr>
                                <w:rFonts w:ascii="BIZ UDPゴシック" w:eastAsia="BIZ UDPゴシック" w:hAnsi="BIZ UDPゴシック" w:hint="eastAsia"/>
                                <w:color w:val="auto"/>
                                <w:sz w:val="23"/>
                                <w:szCs w:val="23"/>
                              </w:rPr>
                              <w:t>６．災害時には、</w:t>
                            </w:r>
                            <w:r w:rsidRPr="00D5448D">
                              <w:rPr>
                                <w:rFonts w:ascii="BIZ UDPゴシック" w:eastAsia="BIZ UDPゴシック" w:hAnsi="BIZ UDPゴシック"/>
                                <w:color w:val="auto"/>
                                <w:sz w:val="23"/>
                                <w:szCs w:val="23"/>
                              </w:rPr>
                              <w:t>使用者又はご家族等が、保管証又は使用者本人</w:t>
                            </w:r>
                            <w:r w:rsidRPr="00D5448D">
                              <w:rPr>
                                <w:rFonts w:ascii="BIZ UDPゴシック" w:eastAsia="BIZ UDPゴシック" w:hAnsi="BIZ UDPゴシック" w:hint="eastAsia"/>
                                <w:color w:val="auto"/>
                                <w:sz w:val="23"/>
                                <w:szCs w:val="23"/>
                              </w:rPr>
                              <w:t>を</w:t>
                            </w:r>
                            <w:r w:rsidRPr="00D5448D">
                              <w:rPr>
                                <w:rFonts w:ascii="BIZ UDPゴシック" w:eastAsia="BIZ UDPゴシック" w:hAnsi="BIZ UDPゴシック"/>
                                <w:color w:val="auto"/>
                                <w:sz w:val="23"/>
                                <w:szCs w:val="23"/>
                              </w:rPr>
                              <w:t>確認できるもの</w:t>
                            </w:r>
                            <w:r w:rsidR="001478E0" w:rsidRPr="00D5448D">
                              <w:rPr>
                                <w:rFonts w:ascii="BIZ UDPゴシック" w:eastAsia="BIZ UDPゴシック" w:hAnsi="BIZ UDPゴシック" w:hint="eastAsia"/>
                                <w:color w:val="auto"/>
                                <w:sz w:val="23"/>
                                <w:szCs w:val="23"/>
                              </w:rPr>
                              <w:t>（</w:t>
                            </w:r>
                            <w:r w:rsidRPr="00D5448D">
                              <w:rPr>
                                <w:rFonts w:ascii="BIZ UDPゴシック" w:eastAsia="BIZ UDPゴシック" w:hAnsi="BIZ UDPゴシック" w:hint="eastAsia"/>
                                <w:color w:val="auto"/>
                                <w:sz w:val="23"/>
                                <w:szCs w:val="23"/>
                              </w:rPr>
                              <w:t>マイナンバーカード、運転免許証、資格確認書、各種受給者証、郵便物等</w:t>
                            </w:r>
                            <w:r w:rsidR="00631040" w:rsidRPr="00D5448D">
                              <w:rPr>
                                <w:rFonts w:ascii="BIZ UDPゴシック" w:eastAsia="BIZ UDPゴシック" w:hAnsi="BIZ UDPゴシック" w:hint="eastAsia"/>
                                <w:color w:val="auto"/>
                                <w:sz w:val="23"/>
                                <w:szCs w:val="23"/>
                              </w:rPr>
                              <w:t>のいずれか１つ</w:t>
                            </w:r>
                            <w:r w:rsidRPr="00D5448D">
                              <w:rPr>
                                <w:rFonts w:ascii="BIZ UDPゴシック" w:eastAsia="BIZ UDPゴシック" w:hAnsi="BIZ UDPゴシック"/>
                                <w:color w:val="auto"/>
                                <w:sz w:val="23"/>
                                <w:szCs w:val="23"/>
                              </w:rPr>
                              <w:t>）を持参のうえ、</w:t>
                            </w:r>
                            <w:r w:rsidRPr="00D5448D">
                              <w:rPr>
                                <w:rFonts w:ascii="BIZ UDPゴシック" w:eastAsia="BIZ UDPゴシック" w:hAnsi="BIZ UDPゴシック" w:hint="eastAsia"/>
                                <w:color w:val="auto"/>
                                <w:sz w:val="23"/>
                                <w:szCs w:val="23"/>
                              </w:rPr>
                              <w:t>総合福祉センター</w:t>
                            </w:r>
                            <w:r w:rsidRPr="00D5448D">
                              <w:rPr>
                                <w:rFonts w:ascii="BIZ UDPゴシック" w:eastAsia="BIZ UDPゴシック" w:hAnsi="BIZ UDPゴシック"/>
                                <w:color w:val="auto"/>
                                <w:sz w:val="23"/>
                                <w:szCs w:val="23"/>
                              </w:rPr>
                              <w:t>に装具</w:t>
                            </w:r>
                            <w:r w:rsidRPr="00D5448D">
                              <w:rPr>
                                <w:rFonts w:ascii="BIZ UDPゴシック" w:eastAsia="BIZ UDPゴシック" w:hAnsi="BIZ UDPゴシック" w:hint="eastAsia"/>
                                <w:color w:val="auto"/>
                                <w:sz w:val="23"/>
                                <w:szCs w:val="23"/>
                              </w:rPr>
                              <w:t>等</w:t>
                            </w:r>
                            <w:r w:rsidRPr="00D5448D">
                              <w:rPr>
                                <w:rFonts w:ascii="BIZ UDPゴシック" w:eastAsia="BIZ UDPゴシック" w:hAnsi="BIZ UDPゴシック"/>
                                <w:color w:val="auto"/>
                                <w:sz w:val="23"/>
                                <w:szCs w:val="23"/>
                              </w:rPr>
                              <w:t>を取りにお越しください。</w:t>
                            </w:r>
                            <w:r w:rsidR="00EB6F44" w:rsidRPr="00D5448D">
                              <w:rPr>
                                <w:rFonts w:ascii="BIZ UDPゴシック" w:eastAsia="BIZ UDPゴシック" w:hAnsi="BIZ UDPゴシック" w:hint="eastAsia"/>
                                <w:color w:val="auto"/>
                                <w:sz w:val="23"/>
                                <w:szCs w:val="23"/>
                              </w:rPr>
                              <w:t>原則として、</w:t>
                            </w:r>
                            <w:r w:rsidR="00444216" w:rsidRPr="00D5448D">
                              <w:rPr>
                                <w:rFonts w:ascii="BIZ UDPゴシック" w:eastAsia="BIZ UDPゴシック" w:hAnsi="BIZ UDPゴシック" w:hint="eastAsia"/>
                                <w:color w:val="auto"/>
                                <w:sz w:val="23"/>
                                <w:szCs w:val="23"/>
                              </w:rPr>
                              <w:t>装具等の輸送は行いません</w:t>
                            </w:r>
                            <w:r w:rsidR="008D737B" w:rsidRPr="00D5448D">
                              <w:rPr>
                                <w:rFonts w:ascii="BIZ UDPゴシック" w:eastAsia="BIZ UDPゴシック" w:hAnsi="BIZ UDPゴシック" w:hint="eastAsia"/>
                                <w:color w:val="auto"/>
                                <w:sz w:val="23"/>
                                <w:szCs w:val="23"/>
                              </w:rPr>
                              <w:t>。</w:t>
                            </w:r>
                          </w:p>
                          <w:p w14:paraId="09E93357" w14:textId="2377D541" w:rsidR="00433EC0" w:rsidRDefault="00B12A1B" w:rsidP="00B12A1B">
                            <w:pPr>
                              <w:autoSpaceDE w:val="0"/>
                              <w:autoSpaceDN w:val="0"/>
                              <w:adjustRightInd w:val="0"/>
                              <w:ind w:leftChars="150" w:left="315"/>
                              <w:jc w:val="left"/>
                              <w:rPr>
                                <w:rFonts w:ascii="BIZ UDPゴシック" w:eastAsia="BIZ UDPゴシック" w:hAnsi="BIZ UDPゴシック" w:cs="ＭＳ 明朝"/>
                                <w:kern w:val="0"/>
                                <w:sz w:val="23"/>
                                <w:szCs w:val="23"/>
                              </w:rPr>
                            </w:pPr>
                            <w:r w:rsidRPr="00B12A1B">
                              <w:rPr>
                                <w:rFonts w:ascii="BIZ UDPゴシック" w:eastAsia="BIZ UDPゴシック" w:hAnsi="BIZ UDPゴシック" w:cs="ＭＳ 明朝" w:hint="eastAsia"/>
                                <w:kern w:val="0"/>
                                <w:sz w:val="23"/>
                                <w:szCs w:val="23"/>
                              </w:rPr>
                              <w:t>装具等は必要に応じて引き渡しを行いますが、総合福祉センターが被災した場合等、その他やむを得ない事情により引き渡しができない場合があります。</w:t>
                            </w:r>
                          </w:p>
                          <w:p w14:paraId="06E6A4E8" w14:textId="77777777" w:rsidR="00B12A1B" w:rsidRPr="00B12A1B" w:rsidRDefault="00B12A1B" w:rsidP="00B12A1B">
                            <w:pPr>
                              <w:autoSpaceDE w:val="0"/>
                              <w:autoSpaceDN w:val="0"/>
                              <w:adjustRightInd w:val="0"/>
                              <w:ind w:leftChars="150" w:left="315"/>
                              <w:jc w:val="left"/>
                              <w:rPr>
                                <w:rFonts w:ascii="BIZ UDPゴシック" w:eastAsia="BIZ UDPゴシック" w:hAnsi="BIZ UDPゴシック"/>
                                <w:sz w:val="23"/>
                                <w:szCs w:val="23"/>
                              </w:rPr>
                            </w:pPr>
                          </w:p>
                          <w:p w14:paraId="2819A1C6" w14:textId="7C97AD3D" w:rsidR="00C805AB" w:rsidRPr="00D5448D" w:rsidRDefault="00767289" w:rsidP="00767289">
                            <w:pPr>
                              <w:ind w:leftChars="100" w:left="210" w:firstLineChars="600" w:firstLine="1380"/>
                              <w:jc w:val="left"/>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上記の</w:t>
                            </w:r>
                            <w:r w:rsidR="00EB7A3A" w:rsidRPr="00D5448D">
                              <w:rPr>
                                <w:rFonts w:ascii="BIZ UDPゴシック" w:eastAsia="BIZ UDPゴシック" w:hAnsi="BIZ UDPゴシック" w:hint="eastAsia"/>
                                <w:sz w:val="23"/>
                                <w:szCs w:val="23"/>
                              </w:rPr>
                              <w:t>１</w:t>
                            </w:r>
                            <w:r w:rsidRPr="00D5448D">
                              <w:rPr>
                                <w:rFonts w:ascii="BIZ UDPゴシック" w:eastAsia="BIZ UDPゴシック" w:hAnsi="BIZ UDPゴシック" w:hint="eastAsia"/>
                                <w:sz w:val="23"/>
                                <w:szCs w:val="23"/>
                              </w:rPr>
                              <w:t>～</w:t>
                            </w:r>
                            <w:r w:rsidR="00EB7A3A" w:rsidRPr="00D5448D">
                              <w:rPr>
                                <w:rFonts w:ascii="BIZ UDPゴシック" w:eastAsia="BIZ UDPゴシック" w:hAnsi="BIZ UDPゴシック" w:hint="eastAsia"/>
                                <w:sz w:val="23"/>
                                <w:szCs w:val="23"/>
                              </w:rPr>
                              <w:t>６</w:t>
                            </w:r>
                            <w:r w:rsidRPr="00D5448D">
                              <w:rPr>
                                <w:rFonts w:ascii="BIZ UDPゴシック" w:eastAsia="BIZ UDPゴシック" w:hAnsi="BIZ UDPゴシック" w:hint="eastAsia"/>
                                <w:sz w:val="23"/>
                                <w:szCs w:val="23"/>
                              </w:rPr>
                              <w:t>について同意します。</w:t>
                            </w:r>
                          </w:p>
                          <w:p w14:paraId="762802BA" w14:textId="77777777" w:rsidR="005300E5" w:rsidRPr="00D5448D" w:rsidRDefault="005300E5" w:rsidP="00767289">
                            <w:pPr>
                              <w:ind w:leftChars="100" w:left="210" w:firstLineChars="600" w:firstLine="1380"/>
                              <w:jc w:val="left"/>
                              <w:rPr>
                                <w:rFonts w:ascii="BIZ UDPゴシック" w:eastAsia="BIZ UDPゴシック" w:hAnsi="BIZ UDPゴシック"/>
                                <w:sz w:val="23"/>
                                <w:szCs w:val="23"/>
                              </w:rPr>
                            </w:pPr>
                          </w:p>
                          <w:p w14:paraId="4FE6F648" w14:textId="0F42B134" w:rsidR="00C805AB" w:rsidRPr="006F079C" w:rsidRDefault="00C805AB" w:rsidP="00C805AB">
                            <w:pPr>
                              <w:jc w:val="left"/>
                              <w:rPr>
                                <w:rFonts w:ascii="BIZ UDPゴシック" w:eastAsia="BIZ UDPゴシック" w:hAnsi="BIZ UDPゴシック"/>
                                <w:sz w:val="24"/>
                                <w:szCs w:val="24"/>
                                <w:u w:val="single"/>
                              </w:rPr>
                            </w:pPr>
                            <w:r w:rsidRPr="00D5448D">
                              <w:rPr>
                                <w:rFonts w:ascii="BIZ UDPゴシック" w:eastAsia="BIZ UDPゴシック" w:hAnsi="BIZ UDPゴシック" w:hint="eastAsia"/>
                                <w:sz w:val="23"/>
                                <w:szCs w:val="23"/>
                              </w:rPr>
                              <w:t xml:space="preserve">　　　　　　　　　　　　　　　　　　　　</w:t>
                            </w:r>
                            <w:r w:rsidR="002D31F5" w:rsidRPr="00D5448D">
                              <w:rPr>
                                <w:rFonts w:ascii="BIZ UDPゴシック" w:eastAsia="BIZ UDPゴシック" w:hAnsi="BIZ UDPゴシック" w:hint="eastAsia"/>
                                <w:sz w:val="23"/>
                                <w:szCs w:val="23"/>
                              </w:rPr>
                              <w:t xml:space="preserve">　　</w:t>
                            </w:r>
                            <w:r w:rsidRPr="00D5448D">
                              <w:rPr>
                                <w:rFonts w:ascii="BIZ UDPゴシック" w:eastAsia="BIZ UDPゴシック" w:hAnsi="BIZ UDPゴシック" w:hint="eastAsia"/>
                                <w:sz w:val="24"/>
                                <w:szCs w:val="24"/>
                              </w:rPr>
                              <w:t xml:space="preserve">　</w:t>
                            </w:r>
                            <w:r w:rsidR="00E614A2" w:rsidRPr="00D5448D">
                              <w:rPr>
                                <w:rFonts w:ascii="BIZ UDPゴシック" w:eastAsia="BIZ UDPゴシック" w:hAnsi="BIZ UDPゴシック" w:hint="eastAsia"/>
                                <w:sz w:val="24"/>
                                <w:szCs w:val="24"/>
                                <w:u w:val="single"/>
                              </w:rPr>
                              <w:t>使用</w:t>
                            </w:r>
                            <w:r w:rsidRPr="00D5448D">
                              <w:rPr>
                                <w:rFonts w:ascii="BIZ UDPゴシック" w:eastAsia="BIZ UDPゴシック" w:hAnsi="BIZ UDPゴシック" w:hint="eastAsia"/>
                                <w:sz w:val="24"/>
                                <w:szCs w:val="24"/>
                                <w:u w:val="single"/>
                              </w:rPr>
                              <w:t>者又は</w:t>
                            </w:r>
                            <w:r w:rsidR="00E614A2" w:rsidRPr="00D5448D">
                              <w:rPr>
                                <w:rFonts w:ascii="BIZ UDPゴシック" w:eastAsia="BIZ UDPゴシック" w:hAnsi="BIZ UDPゴシック" w:hint="eastAsia"/>
                                <w:sz w:val="24"/>
                                <w:szCs w:val="24"/>
                                <w:u w:val="single"/>
                              </w:rPr>
                              <w:t>申請</w:t>
                            </w:r>
                            <w:r w:rsidRPr="00D5448D">
                              <w:rPr>
                                <w:rFonts w:ascii="BIZ UDPゴシック" w:eastAsia="BIZ UDPゴシック" w:hAnsi="BIZ UDPゴシック" w:hint="eastAsia"/>
                                <w:sz w:val="24"/>
                                <w:szCs w:val="24"/>
                                <w:u w:val="single"/>
                              </w:rPr>
                              <w:t xml:space="preserve">者氏名（署名）　　　　　　　　　　　</w:t>
                            </w:r>
                            <w:r w:rsidRPr="002D31F5">
                              <w:rPr>
                                <w:rFonts w:ascii="BIZ UDPゴシック" w:eastAsia="BIZ UDPゴシック" w:hAnsi="BIZ UDPゴシック" w:hint="eastAsia"/>
                                <w:sz w:val="24"/>
                                <w:szCs w:val="24"/>
                                <w:u w:val="single"/>
                              </w:rPr>
                              <w:t xml:space="preserve">　　　　　　　　　　　　　　　</w:t>
                            </w:r>
                            <w:r w:rsidRPr="006F079C">
                              <w:rPr>
                                <w:rFonts w:ascii="BIZ UDPゴシック" w:eastAsia="BIZ UDPゴシック" w:hAnsi="BIZ UDPゴシック" w:hint="eastAsia"/>
                                <w:sz w:val="24"/>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59C1E" id="_x0000_t202" coordsize="21600,21600" o:spt="202" path="m,l,21600r21600,l21600,xe">
                <v:stroke joinstyle="miter"/>
                <v:path gradientshapeok="t" o:connecttype="rect"/>
              </v:shapetype>
              <v:shape id="テキスト ボックス 1" o:spid="_x0000_s1026" type="#_x0000_t202" style="position:absolute;left:0;text-align:left;margin-left:-32.9pt;margin-top:14.15pt;width:526.5pt;height:29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" fillcolor="white [3201]" strokeweight="1pt">
                <v:textbox>
                  <w:txbxContent>
                    <w:p w14:paraId="7E919ADE" w14:textId="17A76BC5" w:rsidR="00A365F5" w:rsidRPr="00D5448D" w:rsidRDefault="00DF2C3D" w:rsidP="00DF2C3D">
                      <w:pPr>
                        <w:jc w:val="center"/>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同　　意　　書</w:t>
                      </w:r>
                    </w:p>
                    <w:p w14:paraId="174A0FE6" w14:textId="661E20ED" w:rsidR="005300E5" w:rsidRPr="00D5448D" w:rsidRDefault="009D67D6" w:rsidP="00E614A2">
                      <w:pPr>
                        <w:pStyle w:val="a9"/>
                        <w:numPr>
                          <w:ilvl w:val="0"/>
                          <w:numId w:val="1"/>
                        </w:numPr>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保管期間中において、保管業務に必要な</w:t>
                      </w:r>
                      <w:r w:rsidR="005300E5" w:rsidRPr="00D5448D">
                        <w:rPr>
                          <w:rFonts w:ascii="BIZ UDPゴシック" w:eastAsia="BIZ UDPゴシック" w:hAnsi="BIZ UDPゴシック" w:hint="eastAsia"/>
                          <w:sz w:val="23"/>
                          <w:szCs w:val="23"/>
                        </w:rPr>
                        <w:t>以下の情報を紀美野町が利用します。</w:t>
                      </w:r>
                      <w:r w:rsidRPr="00D5448D">
                        <w:rPr>
                          <w:rFonts w:ascii="BIZ UDPゴシック" w:eastAsia="BIZ UDPゴシック" w:hAnsi="BIZ UDPゴシック" w:hint="eastAsia"/>
                          <w:sz w:val="23"/>
                          <w:szCs w:val="23"/>
                        </w:rPr>
                        <w:t xml:space="preserve">　　</w:t>
                      </w:r>
                      <w:r w:rsidR="006F079C" w:rsidRPr="00D5448D">
                        <w:rPr>
                          <w:rFonts w:ascii="BIZ UDPゴシック" w:eastAsia="BIZ UDPゴシック" w:hAnsi="BIZ UDPゴシック" w:hint="eastAsia"/>
                          <w:sz w:val="23"/>
                          <w:szCs w:val="23"/>
                        </w:rPr>
                        <w:t xml:space="preserve">　</w:t>
                      </w:r>
                      <w:r w:rsidR="00433EC0" w:rsidRPr="00D5448D">
                        <w:rPr>
                          <w:rFonts w:ascii="BIZ UDPゴシック" w:eastAsia="BIZ UDPゴシック" w:hAnsi="BIZ UDPゴシック" w:hint="eastAsia"/>
                          <w:sz w:val="23"/>
                          <w:szCs w:val="23"/>
                        </w:rPr>
                        <w:t xml:space="preserve">　　</w:t>
                      </w:r>
                    </w:p>
                    <w:p w14:paraId="5A5BC252" w14:textId="2197D86B" w:rsidR="009D67D6" w:rsidRPr="00D5448D" w:rsidRDefault="00433EC0" w:rsidP="005300E5">
                      <w:pPr>
                        <w:pStyle w:val="a9"/>
                        <w:ind w:left="360" w:firstLineChars="200" w:firstLine="460"/>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 xml:space="preserve">　</w:t>
                      </w:r>
                      <w:r w:rsidR="009D67D6" w:rsidRPr="00D5448D">
                        <w:rPr>
                          <w:rFonts w:ascii="BIZ UDPゴシック" w:eastAsia="BIZ UDPゴシック" w:hAnsi="BIZ UDPゴシック" w:hint="eastAsia"/>
                          <w:sz w:val="23"/>
                          <w:szCs w:val="23"/>
                        </w:rPr>
                        <w:t>・使用者情報　・保管する装具等の情報</w:t>
                      </w:r>
                    </w:p>
                    <w:p w14:paraId="719F15EB" w14:textId="3765E94E" w:rsidR="00025E4A" w:rsidRPr="00D737BA" w:rsidRDefault="00DF2C3D" w:rsidP="00B703DD">
                      <w:pPr>
                        <w:pStyle w:val="a9"/>
                        <w:numPr>
                          <w:ilvl w:val="0"/>
                          <w:numId w:val="1"/>
                        </w:numPr>
                        <w:ind w:left="345" w:hangingChars="150" w:hanging="345"/>
                        <w:jc w:val="left"/>
                        <w:rPr>
                          <w:rFonts w:ascii="BIZ UDPゴシック" w:eastAsia="BIZ UDPゴシック" w:hAnsi="BIZ UDPゴシック"/>
                          <w:sz w:val="23"/>
                          <w:szCs w:val="23"/>
                        </w:rPr>
                      </w:pPr>
                      <w:bookmarkStart w:id="4" w:name="_Hlk220416935"/>
                      <w:r w:rsidRPr="00D5448D">
                        <w:rPr>
                          <w:rFonts w:ascii="BIZ UDPゴシック" w:eastAsia="BIZ UDPゴシック" w:hAnsi="BIZ UDPゴシック" w:hint="eastAsia"/>
                          <w:sz w:val="23"/>
                          <w:szCs w:val="23"/>
                        </w:rPr>
                        <w:t>装具等</w:t>
                      </w:r>
                      <w:r w:rsidR="004A200D" w:rsidRPr="00D5448D">
                        <w:rPr>
                          <w:rFonts w:ascii="BIZ UDPゴシック" w:eastAsia="BIZ UDPゴシック" w:hAnsi="BIZ UDPゴシック" w:hint="eastAsia"/>
                          <w:sz w:val="23"/>
                          <w:szCs w:val="23"/>
                        </w:rPr>
                        <w:t>の品質管理</w:t>
                      </w:r>
                      <w:r w:rsidR="00BE3645">
                        <w:rPr>
                          <w:rFonts w:ascii="BIZ UDPゴシック" w:eastAsia="BIZ UDPゴシック" w:hAnsi="BIZ UDPゴシック" w:hint="eastAsia"/>
                          <w:sz w:val="23"/>
                          <w:szCs w:val="23"/>
                        </w:rPr>
                        <w:t>、</w:t>
                      </w:r>
                      <w:r w:rsidR="00BE3645" w:rsidRPr="00D737BA">
                        <w:rPr>
                          <w:rFonts w:ascii="BIZ UDPゴシック" w:eastAsia="BIZ UDPゴシック" w:hAnsi="BIZ UDPゴシック" w:hint="eastAsia"/>
                          <w:sz w:val="23"/>
                          <w:szCs w:val="23"/>
                        </w:rPr>
                        <w:t>劣化、破損その他の一切の事項について、</w:t>
                      </w:r>
                      <w:r w:rsidR="004A200D" w:rsidRPr="00D737BA">
                        <w:rPr>
                          <w:rFonts w:ascii="BIZ UDPゴシック" w:eastAsia="BIZ UDPゴシック" w:hAnsi="BIZ UDPゴシック" w:hint="eastAsia"/>
                          <w:sz w:val="23"/>
                          <w:szCs w:val="23"/>
                        </w:rPr>
                        <w:t>町は責任を負いません。</w:t>
                      </w:r>
                    </w:p>
                    <w:bookmarkEnd w:id="4"/>
                    <w:p w14:paraId="403DAE9A" w14:textId="76EBC1AA" w:rsidR="00C805AB" w:rsidRPr="00D737BA" w:rsidRDefault="00B703DD" w:rsidP="00025E4A">
                      <w:pPr>
                        <w:ind w:left="345" w:hangingChars="150" w:hanging="345"/>
                        <w:jc w:val="left"/>
                        <w:rPr>
                          <w:rFonts w:ascii="BIZ UDPゴシック" w:eastAsia="BIZ UDPゴシック" w:hAnsi="BIZ UDPゴシック"/>
                          <w:sz w:val="23"/>
                          <w:szCs w:val="23"/>
                        </w:rPr>
                      </w:pPr>
                      <w:r w:rsidRPr="00D737BA">
                        <w:rPr>
                          <w:rFonts w:ascii="BIZ UDPゴシック" w:eastAsia="BIZ UDPゴシック" w:hAnsi="BIZ UDPゴシック" w:hint="eastAsia"/>
                          <w:sz w:val="23"/>
                          <w:szCs w:val="23"/>
                        </w:rPr>
                        <w:t>３．</w:t>
                      </w:r>
                      <w:bookmarkStart w:id="5" w:name="_Hlk220407471"/>
                      <w:r w:rsidR="00992F04" w:rsidRPr="00D737BA">
                        <w:rPr>
                          <w:rFonts w:ascii="BIZ UDPゴシック" w:eastAsia="BIZ UDPゴシック" w:hAnsi="BIZ UDPゴシック" w:hint="eastAsia"/>
                          <w:sz w:val="23"/>
                          <w:szCs w:val="23"/>
                        </w:rPr>
                        <w:t>保管期間は、受付日の属する月の翌月から起算して1年間</w:t>
                      </w:r>
                      <w:r w:rsidRPr="00D737BA">
                        <w:rPr>
                          <w:rFonts w:ascii="BIZ UDPゴシック" w:eastAsia="BIZ UDPゴシック" w:hAnsi="BIZ UDPゴシック"/>
                          <w:kern w:val="0"/>
                          <w:sz w:val="23"/>
                          <w:szCs w:val="23"/>
                        </w:rPr>
                        <w:t>（途中で入</w:t>
                      </w:r>
                      <w:r w:rsidR="008D737B" w:rsidRPr="00D737BA">
                        <w:rPr>
                          <w:rFonts w:ascii="BIZ UDPゴシック" w:eastAsia="BIZ UDPゴシック" w:hAnsi="BIZ UDPゴシック" w:hint="eastAsia"/>
                          <w:kern w:val="0"/>
                          <w:sz w:val="23"/>
                          <w:szCs w:val="23"/>
                        </w:rPr>
                        <w:t>れ</w:t>
                      </w:r>
                      <w:r w:rsidRPr="00D737BA">
                        <w:rPr>
                          <w:rFonts w:ascii="BIZ UDPゴシック" w:eastAsia="BIZ UDPゴシック" w:hAnsi="BIZ UDPゴシック"/>
                          <w:kern w:val="0"/>
                          <w:sz w:val="23"/>
                          <w:szCs w:val="23"/>
                        </w:rPr>
                        <w:t>替えした場合は、入</w:t>
                      </w:r>
                      <w:r w:rsidR="008D737B" w:rsidRPr="00D737BA">
                        <w:rPr>
                          <w:rFonts w:ascii="BIZ UDPゴシック" w:eastAsia="BIZ UDPゴシック" w:hAnsi="BIZ UDPゴシック" w:hint="eastAsia"/>
                          <w:kern w:val="0"/>
                          <w:sz w:val="23"/>
                          <w:szCs w:val="23"/>
                        </w:rPr>
                        <w:t>れ</w:t>
                      </w:r>
                      <w:r w:rsidRPr="00D737BA">
                        <w:rPr>
                          <w:rFonts w:ascii="BIZ UDPゴシック" w:eastAsia="BIZ UDPゴシック" w:hAnsi="BIZ UDPゴシック"/>
                          <w:kern w:val="0"/>
                          <w:sz w:val="23"/>
                          <w:szCs w:val="23"/>
                        </w:rPr>
                        <w:t>替</w:t>
                      </w:r>
                      <w:r w:rsidR="008D737B" w:rsidRPr="00D737BA">
                        <w:rPr>
                          <w:rFonts w:ascii="BIZ UDPゴシック" w:eastAsia="BIZ UDPゴシック" w:hAnsi="BIZ UDPゴシック" w:hint="eastAsia"/>
                          <w:kern w:val="0"/>
                          <w:sz w:val="23"/>
                          <w:szCs w:val="23"/>
                        </w:rPr>
                        <w:t>え</w:t>
                      </w:r>
                      <w:r w:rsidRPr="00D737BA">
                        <w:rPr>
                          <w:rFonts w:ascii="BIZ UDPゴシック" w:eastAsia="BIZ UDPゴシック" w:hAnsi="BIZ UDPゴシック"/>
                          <w:kern w:val="0"/>
                          <w:sz w:val="23"/>
                          <w:szCs w:val="23"/>
                        </w:rPr>
                        <w:t>日</w:t>
                      </w:r>
                      <w:r w:rsidR="000E5D92" w:rsidRPr="00D737BA">
                        <w:rPr>
                          <w:rFonts w:ascii="BIZ UDPゴシック" w:eastAsia="BIZ UDPゴシック" w:hAnsi="BIZ UDPゴシック" w:hint="eastAsia"/>
                          <w:sz w:val="23"/>
                          <w:szCs w:val="23"/>
                        </w:rPr>
                        <w:t>の属する月の翌月から起算して1年間</w:t>
                      </w:r>
                      <w:r w:rsidRPr="00D737BA">
                        <w:rPr>
                          <w:rFonts w:ascii="BIZ UDPゴシック" w:eastAsia="BIZ UDPゴシック" w:hAnsi="BIZ UDPゴシック"/>
                          <w:kern w:val="0"/>
                          <w:sz w:val="23"/>
                          <w:szCs w:val="23"/>
                        </w:rPr>
                        <w:t>）</w:t>
                      </w:r>
                      <w:r w:rsidR="00992F04" w:rsidRPr="00D737BA">
                        <w:rPr>
                          <w:rFonts w:ascii="BIZ UDPゴシック" w:eastAsia="BIZ UDPゴシック" w:hAnsi="BIZ UDPゴシック" w:hint="eastAsia"/>
                          <w:sz w:val="23"/>
                          <w:szCs w:val="23"/>
                        </w:rPr>
                        <w:t>とし、町は保管期間満了に当たって</w:t>
                      </w:r>
                      <w:r w:rsidR="000805BC" w:rsidRPr="00D737BA">
                        <w:rPr>
                          <w:rFonts w:ascii="BIZ UDPゴシック" w:eastAsia="BIZ UDPゴシック" w:hAnsi="BIZ UDPゴシック" w:hint="eastAsia"/>
                          <w:sz w:val="23"/>
                          <w:szCs w:val="23"/>
                        </w:rPr>
                        <w:t>の</w:t>
                      </w:r>
                      <w:r w:rsidR="00992F04" w:rsidRPr="00D737BA">
                        <w:rPr>
                          <w:rFonts w:ascii="BIZ UDPゴシック" w:eastAsia="BIZ UDPゴシック" w:hAnsi="BIZ UDPゴシック" w:hint="eastAsia"/>
                          <w:sz w:val="23"/>
                          <w:szCs w:val="23"/>
                        </w:rPr>
                        <w:t>通知を行いません。</w:t>
                      </w:r>
                    </w:p>
                    <w:bookmarkEnd w:id="5"/>
                    <w:p w14:paraId="2319C6BD" w14:textId="5DF06414" w:rsidR="00C805AB" w:rsidRPr="00D5448D" w:rsidRDefault="009D67D6" w:rsidP="00444216">
                      <w:pPr>
                        <w:ind w:left="345" w:hangingChars="150" w:hanging="345"/>
                        <w:jc w:val="left"/>
                        <w:rPr>
                          <w:rFonts w:ascii="BIZ UDPゴシック" w:eastAsia="BIZ UDPゴシック" w:hAnsi="BIZ UDPゴシック"/>
                          <w:sz w:val="23"/>
                          <w:szCs w:val="23"/>
                        </w:rPr>
                      </w:pPr>
                      <w:r w:rsidRPr="00D737BA">
                        <w:rPr>
                          <w:rFonts w:ascii="BIZ UDPゴシック" w:eastAsia="BIZ UDPゴシック" w:hAnsi="BIZ UDPゴシック" w:hint="eastAsia"/>
                          <w:sz w:val="23"/>
                          <w:szCs w:val="23"/>
                        </w:rPr>
                        <w:t>4</w:t>
                      </w:r>
                      <w:r w:rsidR="00C805AB" w:rsidRPr="00D737BA">
                        <w:rPr>
                          <w:rFonts w:ascii="BIZ UDPゴシック" w:eastAsia="BIZ UDPゴシック" w:hAnsi="BIZ UDPゴシック" w:hint="eastAsia"/>
                          <w:sz w:val="23"/>
                          <w:szCs w:val="23"/>
                        </w:rPr>
                        <w:t>．</w:t>
                      </w:r>
                      <w:bookmarkStart w:id="6" w:name="_Hlk220417235"/>
                      <w:r w:rsidR="00992F04" w:rsidRPr="00D737BA">
                        <w:rPr>
                          <w:rFonts w:ascii="BIZ UDPゴシック" w:eastAsia="BIZ UDPゴシック" w:hAnsi="BIZ UDPゴシック" w:hint="eastAsia"/>
                          <w:sz w:val="23"/>
                          <w:szCs w:val="23"/>
                        </w:rPr>
                        <w:t>保管期間の経過後も引き続き装具等の保管を希望する場合は、保管期間が満了する日までに、新たな装具等を保管用の入れ物に入れ、</w:t>
                      </w:r>
                      <w:r w:rsidR="00680CFE" w:rsidRPr="00D737BA">
                        <w:rPr>
                          <w:rFonts w:ascii="BIZ UDPゴシック" w:eastAsia="BIZ UDPゴシック" w:hAnsi="BIZ UDPゴシック" w:hint="eastAsia"/>
                          <w:sz w:val="23"/>
                          <w:szCs w:val="23"/>
                        </w:rPr>
                        <w:t>保管証と</w:t>
                      </w:r>
                      <w:r w:rsidR="00031ABF" w:rsidRPr="00D737BA">
                        <w:rPr>
                          <w:rFonts w:ascii="BIZ UDPゴシック" w:eastAsia="BIZ UDPゴシック" w:hAnsi="BIZ UDPゴシック" w:hint="eastAsia"/>
                          <w:sz w:val="23"/>
                          <w:szCs w:val="23"/>
                        </w:rPr>
                        <w:t>保管申請</w:t>
                      </w:r>
                      <w:r w:rsidR="00992F04" w:rsidRPr="00D737BA">
                        <w:rPr>
                          <w:rFonts w:ascii="BIZ UDPゴシック" w:eastAsia="BIZ UDPゴシック" w:hAnsi="BIZ UDPゴシック" w:hint="eastAsia"/>
                          <w:sz w:val="23"/>
                          <w:szCs w:val="23"/>
                        </w:rPr>
                        <w:t>書</w:t>
                      </w:r>
                      <w:r w:rsidR="002173E3" w:rsidRPr="00D737BA">
                        <w:rPr>
                          <w:rFonts w:ascii="BIZ UDPゴシック" w:eastAsia="BIZ UDPゴシック" w:hAnsi="BIZ UDPゴシック" w:hint="eastAsia"/>
                          <w:sz w:val="23"/>
                          <w:szCs w:val="23"/>
                        </w:rPr>
                        <w:t>の</w:t>
                      </w:r>
                      <w:r w:rsidR="00680CFE" w:rsidRPr="00D737BA">
                        <w:rPr>
                          <w:rFonts w:ascii="BIZ UDPゴシック" w:eastAsia="BIZ UDPゴシック" w:hAnsi="BIZ UDPゴシック" w:hint="eastAsia"/>
                          <w:sz w:val="23"/>
                          <w:szCs w:val="23"/>
                        </w:rPr>
                        <w:t>写し</w:t>
                      </w:r>
                      <w:r w:rsidR="00992F04" w:rsidRPr="00D737BA">
                        <w:rPr>
                          <w:rFonts w:ascii="BIZ UDPゴシック" w:eastAsia="BIZ UDPゴシック" w:hAnsi="BIZ UDPゴシック" w:hint="eastAsia"/>
                          <w:sz w:val="23"/>
                          <w:szCs w:val="23"/>
                        </w:rPr>
                        <w:t>と</w:t>
                      </w:r>
                      <w:r w:rsidR="00992F04" w:rsidRPr="00D5448D">
                        <w:rPr>
                          <w:rFonts w:ascii="BIZ UDPゴシック" w:eastAsia="BIZ UDPゴシック" w:hAnsi="BIZ UDPゴシック" w:hint="eastAsia"/>
                          <w:sz w:val="23"/>
                          <w:szCs w:val="23"/>
                        </w:rPr>
                        <w:t>ともに町に提出してください。</w:t>
                      </w:r>
                    </w:p>
                    <w:bookmarkEnd w:id="6"/>
                    <w:p w14:paraId="0C9E9BF2" w14:textId="0BFD8ED5" w:rsidR="00C805AB" w:rsidRPr="00D5448D" w:rsidRDefault="009D67D6" w:rsidP="004F7A45">
                      <w:pPr>
                        <w:ind w:left="345" w:hangingChars="150" w:hanging="345"/>
                        <w:jc w:val="left"/>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5</w:t>
                      </w:r>
                      <w:r w:rsidR="00C805AB" w:rsidRPr="00D5448D">
                        <w:rPr>
                          <w:rFonts w:ascii="BIZ UDPゴシック" w:eastAsia="BIZ UDPゴシック" w:hAnsi="BIZ UDPゴシック" w:hint="eastAsia"/>
                          <w:sz w:val="23"/>
                          <w:szCs w:val="23"/>
                        </w:rPr>
                        <w:t>．</w:t>
                      </w:r>
                      <w:bookmarkStart w:id="7" w:name="_Hlk220407604"/>
                      <w:r w:rsidR="00992F04" w:rsidRPr="00D5448D">
                        <w:rPr>
                          <w:rFonts w:ascii="BIZ UDPゴシック" w:eastAsia="BIZ UDPゴシック" w:hAnsi="BIZ UDPゴシック" w:hint="eastAsia"/>
                          <w:sz w:val="23"/>
                          <w:szCs w:val="23"/>
                        </w:rPr>
                        <w:t>保管期間を経過した装具等について</w:t>
                      </w:r>
                      <w:r w:rsidR="004F7A45" w:rsidRPr="00D5448D">
                        <w:rPr>
                          <w:rFonts w:ascii="BIZ UDPゴシック" w:eastAsia="BIZ UDPゴシック" w:hAnsi="BIZ UDPゴシック" w:hint="eastAsia"/>
                          <w:sz w:val="23"/>
                          <w:szCs w:val="23"/>
                        </w:rPr>
                        <w:t>は</w:t>
                      </w:r>
                      <w:r w:rsidR="00EB6F44" w:rsidRPr="00D5448D">
                        <w:rPr>
                          <w:rFonts w:ascii="BIZ UDPゴシック" w:eastAsia="BIZ UDPゴシック" w:hAnsi="BIZ UDPゴシック" w:hint="eastAsia"/>
                          <w:sz w:val="23"/>
                          <w:szCs w:val="23"/>
                        </w:rPr>
                        <w:t>、</w:t>
                      </w:r>
                      <w:r w:rsidR="004F7A45" w:rsidRPr="00D5448D">
                        <w:rPr>
                          <w:rFonts w:ascii="BIZ UDPゴシック" w:eastAsia="BIZ UDPゴシック" w:hAnsi="BIZ UDPゴシック" w:hint="eastAsia"/>
                          <w:sz w:val="23"/>
                          <w:szCs w:val="23"/>
                        </w:rPr>
                        <w:t>使用者もしくは家族等から連絡がなく、３か月が経過した場合は、保管を中止し</w:t>
                      </w:r>
                      <w:r w:rsidR="00444216" w:rsidRPr="00D5448D">
                        <w:rPr>
                          <w:rFonts w:ascii="BIZ UDPゴシック" w:eastAsia="BIZ UDPゴシック" w:hAnsi="BIZ UDPゴシック" w:hint="eastAsia"/>
                          <w:sz w:val="23"/>
                          <w:szCs w:val="23"/>
                        </w:rPr>
                        <w:t>処分します。</w:t>
                      </w:r>
                    </w:p>
                    <w:bookmarkEnd w:id="7"/>
                    <w:p w14:paraId="13EA7824" w14:textId="21ADEA9D" w:rsidR="008D737B" w:rsidRPr="00B12A1B" w:rsidRDefault="001A7341" w:rsidP="00B703DD">
                      <w:pPr>
                        <w:pStyle w:val="Default"/>
                        <w:ind w:left="297" w:hangingChars="129" w:hanging="297"/>
                        <w:rPr>
                          <w:rFonts w:ascii="BIZ UDPゴシック" w:eastAsia="BIZ UDPゴシック" w:hAnsi="BIZ UDPゴシック"/>
                          <w:color w:val="auto"/>
                          <w:sz w:val="23"/>
                          <w:szCs w:val="23"/>
                        </w:rPr>
                      </w:pPr>
                      <w:r w:rsidRPr="00D5448D">
                        <w:rPr>
                          <w:rFonts w:ascii="BIZ UDPゴシック" w:eastAsia="BIZ UDPゴシック" w:hAnsi="BIZ UDPゴシック" w:hint="eastAsia"/>
                          <w:color w:val="auto"/>
                          <w:sz w:val="23"/>
                          <w:szCs w:val="23"/>
                        </w:rPr>
                        <w:t>６．災害時には、</w:t>
                      </w:r>
                      <w:r w:rsidRPr="00D5448D">
                        <w:rPr>
                          <w:rFonts w:ascii="BIZ UDPゴシック" w:eastAsia="BIZ UDPゴシック" w:hAnsi="BIZ UDPゴシック"/>
                          <w:color w:val="auto"/>
                          <w:sz w:val="23"/>
                          <w:szCs w:val="23"/>
                        </w:rPr>
                        <w:t>使用者又はご家族等が、保管証又は使用者本人</w:t>
                      </w:r>
                      <w:r w:rsidRPr="00D5448D">
                        <w:rPr>
                          <w:rFonts w:ascii="BIZ UDPゴシック" w:eastAsia="BIZ UDPゴシック" w:hAnsi="BIZ UDPゴシック" w:hint="eastAsia"/>
                          <w:color w:val="auto"/>
                          <w:sz w:val="23"/>
                          <w:szCs w:val="23"/>
                        </w:rPr>
                        <w:t>を</w:t>
                      </w:r>
                      <w:r w:rsidRPr="00D5448D">
                        <w:rPr>
                          <w:rFonts w:ascii="BIZ UDPゴシック" w:eastAsia="BIZ UDPゴシック" w:hAnsi="BIZ UDPゴシック"/>
                          <w:color w:val="auto"/>
                          <w:sz w:val="23"/>
                          <w:szCs w:val="23"/>
                        </w:rPr>
                        <w:t>確認できるもの</w:t>
                      </w:r>
                      <w:r w:rsidR="001478E0" w:rsidRPr="00D5448D">
                        <w:rPr>
                          <w:rFonts w:ascii="BIZ UDPゴシック" w:eastAsia="BIZ UDPゴシック" w:hAnsi="BIZ UDPゴシック" w:hint="eastAsia"/>
                          <w:color w:val="auto"/>
                          <w:sz w:val="23"/>
                          <w:szCs w:val="23"/>
                        </w:rPr>
                        <w:t>（</w:t>
                      </w:r>
                      <w:r w:rsidRPr="00D5448D">
                        <w:rPr>
                          <w:rFonts w:ascii="BIZ UDPゴシック" w:eastAsia="BIZ UDPゴシック" w:hAnsi="BIZ UDPゴシック" w:hint="eastAsia"/>
                          <w:color w:val="auto"/>
                          <w:sz w:val="23"/>
                          <w:szCs w:val="23"/>
                        </w:rPr>
                        <w:t>マイナンバーカード、運転免許証、資格確認書、各種受給者証、郵便物等</w:t>
                      </w:r>
                      <w:r w:rsidR="00631040" w:rsidRPr="00D5448D">
                        <w:rPr>
                          <w:rFonts w:ascii="BIZ UDPゴシック" w:eastAsia="BIZ UDPゴシック" w:hAnsi="BIZ UDPゴシック" w:hint="eastAsia"/>
                          <w:color w:val="auto"/>
                          <w:sz w:val="23"/>
                          <w:szCs w:val="23"/>
                        </w:rPr>
                        <w:t>のいずれか１つ</w:t>
                      </w:r>
                      <w:r w:rsidRPr="00D5448D">
                        <w:rPr>
                          <w:rFonts w:ascii="BIZ UDPゴシック" w:eastAsia="BIZ UDPゴシック" w:hAnsi="BIZ UDPゴシック"/>
                          <w:color w:val="auto"/>
                          <w:sz w:val="23"/>
                          <w:szCs w:val="23"/>
                        </w:rPr>
                        <w:t>）を持参のうえ、</w:t>
                      </w:r>
                      <w:r w:rsidRPr="00D5448D">
                        <w:rPr>
                          <w:rFonts w:ascii="BIZ UDPゴシック" w:eastAsia="BIZ UDPゴシック" w:hAnsi="BIZ UDPゴシック" w:hint="eastAsia"/>
                          <w:color w:val="auto"/>
                          <w:sz w:val="23"/>
                          <w:szCs w:val="23"/>
                        </w:rPr>
                        <w:t>総合福祉センター</w:t>
                      </w:r>
                      <w:r w:rsidRPr="00D5448D">
                        <w:rPr>
                          <w:rFonts w:ascii="BIZ UDPゴシック" w:eastAsia="BIZ UDPゴシック" w:hAnsi="BIZ UDPゴシック"/>
                          <w:color w:val="auto"/>
                          <w:sz w:val="23"/>
                          <w:szCs w:val="23"/>
                        </w:rPr>
                        <w:t>に装具</w:t>
                      </w:r>
                      <w:r w:rsidRPr="00D5448D">
                        <w:rPr>
                          <w:rFonts w:ascii="BIZ UDPゴシック" w:eastAsia="BIZ UDPゴシック" w:hAnsi="BIZ UDPゴシック" w:hint="eastAsia"/>
                          <w:color w:val="auto"/>
                          <w:sz w:val="23"/>
                          <w:szCs w:val="23"/>
                        </w:rPr>
                        <w:t>等</w:t>
                      </w:r>
                      <w:r w:rsidRPr="00D5448D">
                        <w:rPr>
                          <w:rFonts w:ascii="BIZ UDPゴシック" w:eastAsia="BIZ UDPゴシック" w:hAnsi="BIZ UDPゴシック"/>
                          <w:color w:val="auto"/>
                          <w:sz w:val="23"/>
                          <w:szCs w:val="23"/>
                        </w:rPr>
                        <w:t>を取りにお越しください。</w:t>
                      </w:r>
                      <w:r w:rsidR="00EB6F44" w:rsidRPr="00D5448D">
                        <w:rPr>
                          <w:rFonts w:ascii="BIZ UDPゴシック" w:eastAsia="BIZ UDPゴシック" w:hAnsi="BIZ UDPゴシック" w:hint="eastAsia"/>
                          <w:color w:val="auto"/>
                          <w:sz w:val="23"/>
                          <w:szCs w:val="23"/>
                        </w:rPr>
                        <w:t>原則として、</w:t>
                      </w:r>
                      <w:r w:rsidR="00444216" w:rsidRPr="00D5448D">
                        <w:rPr>
                          <w:rFonts w:ascii="BIZ UDPゴシック" w:eastAsia="BIZ UDPゴシック" w:hAnsi="BIZ UDPゴシック" w:hint="eastAsia"/>
                          <w:color w:val="auto"/>
                          <w:sz w:val="23"/>
                          <w:szCs w:val="23"/>
                        </w:rPr>
                        <w:t>装具等の輸送は行いません</w:t>
                      </w:r>
                      <w:r w:rsidR="008D737B" w:rsidRPr="00D5448D">
                        <w:rPr>
                          <w:rFonts w:ascii="BIZ UDPゴシック" w:eastAsia="BIZ UDPゴシック" w:hAnsi="BIZ UDPゴシック" w:hint="eastAsia"/>
                          <w:color w:val="auto"/>
                          <w:sz w:val="23"/>
                          <w:szCs w:val="23"/>
                        </w:rPr>
                        <w:t>。</w:t>
                      </w:r>
                    </w:p>
                    <w:p w14:paraId="09E93357" w14:textId="2377D541" w:rsidR="00433EC0" w:rsidRDefault="00B12A1B" w:rsidP="00B12A1B">
                      <w:pPr>
                        <w:autoSpaceDE w:val="0"/>
                        <w:autoSpaceDN w:val="0"/>
                        <w:adjustRightInd w:val="0"/>
                        <w:ind w:leftChars="150" w:left="315"/>
                        <w:jc w:val="left"/>
                        <w:rPr>
                          <w:rFonts w:ascii="BIZ UDPゴシック" w:eastAsia="BIZ UDPゴシック" w:hAnsi="BIZ UDPゴシック" w:cs="ＭＳ 明朝"/>
                          <w:kern w:val="0"/>
                          <w:sz w:val="23"/>
                          <w:szCs w:val="23"/>
                        </w:rPr>
                      </w:pPr>
                      <w:r w:rsidRPr="00B12A1B">
                        <w:rPr>
                          <w:rFonts w:ascii="BIZ UDPゴシック" w:eastAsia="BIZ UDPゴシック" w:hAnsi="BIZ UDPゴシック" w:cs="ＭＳ 明朝" w:hint="eastAsia"/>
                          <w:kern w:val="0"/>
                          <w:sz w:val="23"/>
                          <w:szCs w:val="23"/>
                        </w:rPr>
                        <w:t>装具等は必要に応じて引き渡しを行いますが、総合福祉センターが被災した場合等、その他やむを得ない事情により引き渡しができない場合があります。</w:t>
                      </w:r>
                    </w:p>
                    <w:p w14:paraId="06E6A4E8" w14:textId="77777777" w:rsidR="00B12A1B" w:rsidRPr="00B12A1B" w:rsidRDefault="00B12A1B" w:rsidP="00B12A1B">
                      <w:pPr>
                        <w:autoSpaceDE w:val="0"/>
                        <w:autoSpaceDN w:val="0"/>
                        <w:adjustRightInd w:val="0"/>
                        <w:ind w:leftChars="150" w:left="315"/>
                        <w:jc w:val="left"/>
                        <w:rPr>
                          <w:rFonts w:ascii="BIZ UDPゴシック" w:eastAsia="BIZ UDPゴシック" w:hAnsi="BIZ UDPゴシック"/>
                          <w:sz w:val="23"/>
                          <w:szCs w:val="23"/>
                        </w:rPr>
                      </w:pPr>
                    </w:p>
                    <w:p w14:paraId="2819A1C6" w14:textId="7C97AD3D" w:rsidR="00C805AB" w:rsidRPr="00D5448D" w:rsidRDefault="00767289" w:rsidP="00767289">
                      <w:pPr>
                        <w:ind w:leftChars="100" w:left="210" w:firstLineChars="600" w:firstLine="1380"/>
                        <w:jc w:val="left"/>
                        <w:rPr>
                          <w:rFonts w:ascii="BIZ UDPゴシック" w:eastAsia="BIZ UDPゴシック" w:hAnsi="BIZ UDPゴシック"/>
                          <w:sz w:val="23"/>
                          <w:szCs w:val="23"/>
                        </w:rPr>
                      </w:pPr>
                      <w:r w:rsidRPr="00D5448D">
                        <w:rPr>
                          <w:rFonts w:ascii="BIZ UDPゴシック" w:eastAsia="BIZ UDPゴシック" w:hAnsi="BIZ UDPゴシック" w:hint="eastAsia"/>
                          <w:sz w:val="23"/>
                          <w:szCs w:val="23"/>
                        </w:rPr>
                        <w:t>上記の</w:t>
                      </w:r>
                      <w:r w:rsidR="00EB7A3A" w:rsidRPr="00D5448D">
                        <w:rPr>
                          <w:rFonts w:ascii="BIZ UDPゴシック" w:eastAsia="BIZ UDPゴシック" w:hAnsi="BIZ UDPゴシック" w:hint="eastAsia"/>
                          <w:sz w:val="23"/>
                          <w:szCs w:val="23"/>
                        </w:rPr>
                        <w:t>１</w:t>
                      </w:r>
                      <w:r w:rsidRPr="00D5448D">
                        <w:rPr>
                          <w:rFonts w:ascii="BIZ UDPゴシック" w:eastAsia="BIZ UDPゴシック" w:hAnsi="BIZ UDPゴシック" w:hint="eastAsia"/>
                          <w:sz w:val="23"/>
                          <w:szCs w:val="23"/>
                        </w:rPr>
                        <w:t>～</w:t>
                      </w:r>
                      <w:r w:rsidR="00EB7A3A" w:rsidRPr="00D5448D">
                        <w:rPr>
                          <w:rFonts w:ascii="BIZ UDPゴシック" w:eastAsia="BIZ UDPゴシック" w:hAnsi="BIZ UDPゴシック" w:hint="eastAsia"/>
                          <w:sz w:val="23"/>
                          <w:szCs w:val="23"/>
                        </w:rPr>
                        <w:t>６</w:t>
                      </w:r>
                      <w:r w:rsidRPr="00D5448D">
                        <w:rPr>
                          <w:rFonts w:ascii="BIZ UDPゴシック" w:eastAsia="BIZ UDPゴシック" w:hAnsi="BIZ UDPゴシック" w:hint="eastAsia"/>
                          <w:sz w:val="23"/>
                          <w:szCs w:val="23"/>
                        </w:rPr>
                        <w:t>について同意します。</w:t>
                      </w:r>
                    </w:p>
                    <w:p w14:paraId="762802BA" w14:textId="77777777" w:rsidR="005300E5" w:rsidRPr="00D5448D" w:rsidRDefault="005300E5" w:rsidP="00767289">
                      <w:pPr>
                        <w:ind w:leftChars="100" w:left="210" w:firstLineChars="600" w:firstLine="1380"/>
                        <w:jc w:val="left"/>
                        <w:rPr>
                          <w:rFonts w:ascii="BIZ UDPゴシック" w:eastAsia="BIZ UDPゴシック" w:hAnsi="BIZ UDPゴシック"/>
                          <w:sz w:val="23"/>
                          <w:szCs w:val="23"/>
                        </w:rPr>
                      </w:pPr>
                    </w:p>
                    <w:p w14:paraId="4FE6F648" w14:textId="0F42B134" w:rsidR="00C805AB" w:rsidRPr="006F079C" w:rsidRDefault="00C805AB" w:rsidP="00C805AB">
                      <w:pPr>
                        <w:jc w:val="left"/>
                        <w:rPr>
                          <w:rFonts w:ascii="BIZ UDPゴシック" w:eastAsia="BIZ UDPゴシック" w:hAnsi="BIZ UDPゴシック"/>
                          <w:sz w:val="24"/>
                          <w:szCs w:val="24"/>
                          <w:u w:val="single"/>
                        </w:rPr>
                      </w:pPr>
                      <w:r w:rsidRPr="00D5448D">
                        <w:rPr>
                          <w:rFonts w:ascii="BIZ UDPゴシック" w:eastAsia="BIZ UDPゴシック" w:hAnsi="BIZ UDPゴシック" w:hint="eastAsia"/>
                          <w:sz w:val="23"/>
                          <w:szCs w:val="23"/>
                        </w:rPr>
                        <w:t xml:space="preserve">　　　　　　　　　　　　　　　　　　　　</w:t>
                      </w:r>
                      <w:r w:rsidR="002D31F5" w:rsidRPr="00D5448D">
                        <w:rPr>
                          <w:rFonts w:ascii="BIZ UDPゴシック" w:eastAsia="BIZ UDPゴシック" w:hAnsi="BIZ UDPゴシック" w:hint="eastAsia"/>
                          <w:sz w:val="23"/>
                          <w:szCs w:val="23"/>
                        </w:rPr>
                        <w:t xml:space="preserve">　　</w:t>
                      </w:r>
                      <w:r w:rsidRPr="00D5448D">
                        <w:rPr>
                          <w:rFonts w:ascii="BIZ UDPゴシック" w:eastAsia="BIZ UDPゴシック" w:hAnsi="BIZ UDPゴシック" w:hint="eastAsia"/>
                          <w:sz w:val="24"/>
                          <w:szCs w:val="24"/>
                        </w:rPr>
                        <w:t xml:space="preserve">　</w:t>
                      </w:r>
                      <w:r w:rsidR="00E614A2" w:rsidRPr="00D5448D">
                        <w:rPr>
                          <w:rFonts w:ascii="BIZ UDPゴシック" w:eastAsia="BIZ UDPゴシック" w:hAnsi="BIZ UDPゴシック" w:hint="eastAsia"/>
                          <w:sz w:val="24"/>
                          <w:szCs w:val="24"/>
                          <w:u w:val="single"/>
                        </w:rPr>
                        <w:t>使用</w:t>
                      </w:r>
                      <w:r w:rsidRPr="00D5448D">
                        <w:rPr>
                          <w:rFonts w:ascii="BIZ UDPゴシック" w:eastAsia="BIZ UDPゴシック" w:hAnsi="BIZ UDPゴシック" w:hint="eastAsia"/>
                          <w:sz w:val="24"/>
                          <w:szCs w:val="24"/>
                          <w:u w:val="single"/>
                        </w:rPr>
                        <w:t>者又は</w:t>
                      </w:r>
                      <w:r w:rsidR="00E614A2" w:rsidRPr="00D5448D">
                        <w:rPr>
                          <w:rFonts w:ascii="BIZ UDPゴシック" w:eastAsia="BIZ UDPゴシック" w:hAnsi="BIZ UDPゴシック" w:hint="eastAsia"/>
                          <w:sz w:val="24"/>
                          <w:szCs w:val="24"/>
                          <w:u w:val="single"/>
                        </w:rPr>
                        <w:t>申請</w:t>
                      </w:r>
                      <w:r w:rsidRPr="00D5448D">
                        <w:rPr>
                          <w:rFonts w:ascii="BIZ UDPゴシック" w:eastAsia="BIZ UDPゴシック" w:hAnsi="BIZ UDPゴシック" w:hint="eastAsia"/>
                          <w:sz w:val="24"/>
                          <w:szCs w:val="24"/>
                          <w:u w:val="single"/>
                        </w:rPr>
                        <w:t xml:space="preserve">者氏名（署名）　　　　　　　　　　　</w:t>
                      </w:r>
                      <w:r w:rsidRPr="002D31F5">
                        <w:rPr>
                          <w:rFonts w:ascii="BIZ UDPゴシック" w:eastAsia="BIZ UDPゴシック" w:hAnsi="BIZ UDPゴシック" w:hint="eastAsia"/>
                          <w:sz w:val="24"/>
                          <w:szCs w:val="24"/>
                          <w:u w:val="single"/>
                        </w:rPr>
                        <w:t xml:space="preserve">　　　　　　　　　　　　　　　</w:t>
                      </w:r>
                      <w:r w:rsidRPr="006F079C">
                        <w:rPr>
                          <w:rFonts w:ascii="BIZ UDPゴシック" w:eastAsia="BIZ UDPゴシック" w:hAnsi="BIZ UDPゴシック" w:hint="eastAsia"/>
                          <w:sz w:val="24"/>
                          <w:szCs w:val="24"/>
                          <w:u w:val="single"/>
                        </w:rPr>
                        <w:t xml:space="preserve">　</w:t>
                      </w:r>
                    </w:p>
                  </w:txbxContent>
                </v:textbox>
                <w10:wrap anchorx="margin"/>
              </v:shape>
            </w:pict>
          </mc:Fallback>
        </mc:AlternateContent>
      </w:r>
    </w:p>
    <w:p w14:paraId="4B837921" w14:textId="188A5847" w:rsidR="003E4F53" w:rsidRPr="004465BA" w:rsidRDefault="003E4F53" w:rsidP="00A365F5">
      <w:pPr>
        <w:ind w:leftChars="-472" w:left="-44" w:hangingChars="451" w:hanging="947"/>
      </w:pPr>
    </w:p>
    <w:p w14:paraId="37B306E9" w14:textId="1678CE36" w:rsidR="003E4F53" w:rsidRPr="004465BA" w:rsidRDefault="003E4F53" w:rsidP="00A365F5">
      <w:pPr>
        <w:ind w:leftChars="-472" w:left="-44" w:hangingChars="451" w:hanging="947"/>
      </w:pPr>
    </w:p>
    <w:p w14:paraId="72E2D87A" w14:textId="14CC36C4" w:rsidR="003E4F53" w:rsidRPr="004465BA" w:rsidRDefault="003E4F53" w:rsidP="00A365F5">
      <w:pPr>
        <w:ind w:leftChars="-472" w:left="-44" w:hangingChars="451" w:hanging="947"/>
      </w:pPr>
    </w:p>
    <w:p w14:paraId="6C800BEE" w14:textId="0E0CF1F7" w:rsidR="003E4F53" w:rsidRPr="004465BA" w:rsidRDefault="003E4F53" w:rsidP="00A365F5">
      <w:pPr>
        <w:ind w:leftChars="-472" w:left="-44" w:hangingChars="451" w:hanging="947"/>
      </w:pPr>
    </w:p>
    <w:p w14:paraId="1ED23D4F" w14:textId="77777777" w:rsidR="003E4F53" w:rsidRPr="004465BA" w:rsidRDefault="003E4F53" w:rsidP="00A365F5">
      <w:pPr>
        <w:ind w:leftChars="-472" w:left="-44" w:hangingChars="451" w:hanging="947"/>
      </w:pPr>
    </w:p>
    <w:p w14:paraId="0618A590" w14:textId="77777777" w:rsidR="003E4F53" w:rsidRPr="004465BA" w:rsidRDefault="003E4F53" w:rsidP="00A365F5">
      <w:pPr>
        <w:ind w:leftChars="-472" w:left="-44" w:hangingChars="451" w:hanging="947"/>
      </w:pPr>
    </w:p>
    <w:p w14:paraId="261F45D9" w14:textId="77777777" w:rsidR="003E4F53" w:rsidRPr="004465BA" w:rsidRDefault="003E4F53" w:rsidP="00A365F5">
      <w:pPr>
        <w:ind w:leftChars="-472" w:left="-44" w:hangingChars="451" w:hanging="947"/>
      </w:pPr>
    </w:p>
    <w:p w14:paraId="33D50506" w14:textId="77777777" w:rsidR="003E4F53" w:rsidRPr="004465BA" w:rsidRDefault="003E4F53" w:rsidP="00A365F5">
      <w:pPr>
        <w:ind w:leftChars="-472" w:left="-44" w:hangingChars="451" w:hanging="947"/>
      </w:pPr>
    </w:p>
    <w:p w14:paraId="28762168" w14:textId="77777777" w:rsidR="003E4F53" w:rsidRPr="004465BA" w:rsidRDefault="003E4F53" w:rsidP="00A365F5">
      <w:pPr>
        <w:ind w:leftChars="-472" w:left="-44" w:hangingChars="451" w:hanging="947"/>
      </w:pPr>
    </w:p>
    <w:p w14:paraId="470461F3" w14:textId="77777777" w:rsidR="003E4F53" w:rsidRPr="004465BA" w:rsidRDefault="003E4F53" w:rsidP="00A365F5">
      <w:pPr>
        <w:ind w:leftChars="-472" w:left="-44" w:hangingChars="451" w:hanging="947"/>
      </w:pPr>
    </w:p>
    <w:p w14:paraId="2B8351E5" w14:textId="77777777" w:rsidR="003E4F53" w:rsidRPr="004465BA" w:rsidRDefault="003E4F53" w:rsidP="00A365F5">
      <w:pPr>
        <w:ind w:leftChars="-472" w:left="-44" w:hangingChars="451" w:hanging="947"/>
      </w:pPr>
    </w:p>
    <w:p w14:paraId="077A3C95" w14:textId="77777777" w:rsidR="003E4F53" w:rsidRPr="004465BA" w:rsidRDefault="003E4F53" w:rsidP="00A365F5">
      <w:pPr>
        <w:ind w:leftChars="-472" w:left="-44" w:hangingChars="451" w:hanging="947"/>
      </w:pPr>
    </w:p>
    <w:p w14:paraId="0B1B73C3" w14:textId="77777777" w:rsidR="003E4F53" w:rsidRPr="004465BA" w:rsidRDefault="003E4F53" w:rsidP="00A365F5">
      <w:pPr>
        <w:ind w:leftChars="-472" w:left="-44" w:hangingChars="451" w:hanging="947"/>
      </w:pPr>
    </w:p>
    <w:p w14:paraId="79B39468" w14:textId="77777777" w:rsidR="003E4F53" w:rsidRPr="004465BA" w:rsidRDefault="003E4F53" w:rsidP="00A365F5">
      <w:pPr>
        <w:ind w:leftChars="-472" w:left="-44" w:hangingChars="451" w:hanging="947"/>
      </w:pPr>
    </w:p>
    <w:p w14:paraId="42041E23" w14:textId="77777777" w:rsidR="003E4F53" w:rsidRPr="004465BA" w:rsidRDefault="003E4F53" w:rsidP="00A365F5">
      <w:pPr>
        <w:ind w:leftChars="-472" w:left="-44" w:hangingChars="451" w:hanging="947"/>
      </w:pPr>
    </w:p>
    <w:p w14:paraId="62139A57" w14:textId="20A74CB4" w:rsidR="003E4F53" w:rsidRPr="004465BA" w:rsidRDefault="003E4F53" w:rsidP="00A365F5">
      <w:pPr>
        <w:ind w:leftChars="-472" w:left="-44" w:hangingChars="451" w:hanging="947"/>
      </w:pPr>
    </w:p>
    <w:p w14:paraId="30830C14" w14:textId="4D3667A9" w:rsidR="003E4F53" w:rsidRPr="004465BA" w:rsidRDefault="006F079C" w:rsidP="00A365F5">
      <w:pPr>
        <w:ind w:leftChars="-472" w:left="1" w:hangingChars="451" w:hanging="992"/>
      </w:pPr>
      <w:r w:rsidRPr="004465BA">
        <w:rPr>
          <w:rFonts w:ascii="BIZ UDPゴシック" w:eastAsia="BIZ UDPゴシック" w:hAnsi="BIZ UDPゴシック"/>
          <w:noProof/>
          <w:sz w:val="22"/>
        </w:rPr>
        <mc:AlternateContent>
          <mc:Choice Requires="wps">
            <w:drawing>
              <wp:anchor distT="0" distB="0" distL="114300" distR="114300" simplePos="0" relativeHeight="251661312" behindDoc="1" locked="0" layoutInCell="1" allowOverlap="1" wp14:anchorId="0950BC3C" wp14:editId="01A14157">
                <wp:simplePos x="0" y="0"/>
                <wp:positionH relativeFrom="page">
                  <wp:align>center</wp:align>
                </wp:positionH>
                <wp:positionV relativeFrom="paragraph">
                  <wp:posOffset>119261</wp:posOffset>
                </wp:positionV>
                <wp:extent cx="6324600" cy="233916"/>
                <wp:effectExtent l="0" t="0" r="0" b="0"/>
                <wp:wrapNone/>
                <wp:docPr id="1686320735" name="テキスト ボックス 3"/>
                <wp:cNvGraphicFramePr/>
                <a:graphic xmlns:a="http://schemas.openxmlformats.org/drawingml/2006/main">
                  <a:graphicData uri="http://schemas.microsoft.com/office/word/2010/wordprocessingShape">
                    <wps:wsp>
                      <wps:cNvSpPr txBox="1"/>
                      <wps:spPr>
                        <a:xfrm>
                          <a:off x="0" y="0"/>
                          <a:ext cx="6324600" cy="233916"/>
                        </a:xfrm>
                        <a:prstGeom prst="rect">
                          <a:avLst/>
                        </a:prstGeom>
                        <a:solidFill>
                          <a:schemeClr val="lt1"/>
                        </a:solidFill>
                        <a:ln w="6350">
                          <a:noFill/>
                        </a:ln>
                      </wps:spPr>
                      <wps:txbx>
                        <w:txbxContent>
                          <w:p w14:paraId="50B9B08D" w14:textId="63121446" w:rsidR="00767289" w:rsidRPr="00767289" w:rsidRDefault="00767289" w:rsidP="00767289">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w:t>
                            </w:r>
                            <w:r w:rsidRPr="00767289">
                              <w:rPr>
                                <w:rFonts w:ascii="BIZ UDPゴシック" w:eastAsia="BIZ UDPゴシック" w:hAnsi="BIZ UDPゴシック" w:hint="eastAsia"/>
                                <w:sz w:val="18"/>
                                <w:szCs w:val="20"/>
                              </w:rPr>
                              <w:t>-------------------------------ここから下の欄には記入しないでください--------------------------</w:t>
                            </w:r>
                            <w:r>
                              <w:rPr>
                                <w:rFonts w:ascii="BIZ UDPゴシック" w:eastAsia="BIZ UDPゴシック" w:hAnsi="BIZ UDP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0BC3C" id="テキスト ボックス 3" o:spid="_x0000_s1027" type="#_x0000_t202" style="position:absolute;left:0;text-align:left;margin-left:0;margin-top:9.4pt;width:498pt;height:18.4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" fillcolor="white [3201]" stroked="f" strokeweight=".5pt">
                <v:textbox>
                  <w:txbxContent>
                    <w:p w14:paraId="50B9B08D" w14:textId="63121446" w:rsidR="00767289" w:rsidRPr="00767289" w:rsidRDefault="00767289" w:rsidP="00767289">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w:t>
                      </w:r>
                      <w:r w:rsidRPr="00767289">
                        <w:rPr>
                          <w:rFonts w:ascii="BIZ UDPゴシック" w:eastAsia="BIZ UDPゴシック" w:hAnsi="BIZ UDPゴシック" w:hint="eastAsia"/>
                          <w:sz w:val="18"/>
                          <w:szCs w:val="20"/>
                        </w:rPr>
                        <w:t>-------------------------------ここから下の欄には記入しないでください--------------------------</w:t>
                      </w:r>
                      <w:r>
                        <w:rPr>
                          <w:rFonts w:ascii="BIZ UDPゴシック" w:eastAsia="BIZ UDPゴシック" w:hAnsi="BIZ UDPゴシック" w:hint="eastAsia"/>
                          <w:sz w:val="18"/>
                          <w:szCs w:val="20"/>
                        </w:rPr>
                        <w:t>----------</w:t>
                      </w:r>
                    </w:p>
                  </w:txbxContent>
                </v:textbox>
                <w10:wrap anchorx="page"/>
              </v:shape>
            </w:pict>
          </mc:Fallback>
        </mc:AlternateContent>
      </w:r>
    </w:p>
    <w:p w14:paraId="159DD4EA" w14:textId="10A2137D" w:rsidR="003E4F53" w:rsidRPr="004465BA" w:rsidRDefault="002D31F5" w:rsidP="00A365F5">
      <w:pPr>
        <w:ind w:leftChars="-472" w:left="-44" w:hangingChars="451" w:hanging="947"/>
      </w:pPr>
      <w:r w:rsidRPr="004465BA">
        <w:rPr>
          <w:noProof/>
        </w:rPr>
        <w:drawing>
          <wp:anchor distT="0" distB="0" distL="114300" distR="114300" simplePos="0" relativeHeight="251662336" behindDoc="1" locked="0" layoutInCell="1" allowOverlap="1" wp14:anchorId="56961EF3" wp14:editId="395181A5">
            <wp:simplePos x="0" y="0"/>
            <wp:positionH relativeFrom="page">
              <wp:posOffset>561975</wp:posOffset>
            </wp:positionH>
            <wp:positionV relativeFrom="paragraph">
              <wp:posOffset>174625</wp:posOffset>
            </wp:positionV>
            <wp:extent cx="6705600" cy="424815"/>
            <wp:effectExtent l="0" t="0" r="0" b="0"/>
            <wp:wrapNone/>
            <wp:docPr id="81281436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6713287" cy="425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A8C22" w14:textId="04DC4079" w:rsidR="003E4F53" w:rsidRPr="004465BA" w:rsidRDefault="003E4F53" w:rsidP="00A365F5">
      <w:pPr>
        <w:ind w:leftChars="-472" w:left="-44" w:hangingChars="451" w:hanging="947"/>
      </w:pPr>
    </w:p>
    <w:p w14:paraId="7A65F3BD" w14:textId="264DB195" w:rsidR="004C51C5" w:rsidRDefault="001500DD" w:rsidP="00A365F5">
      <w:pPr>
        <w:ind w:leftChars="-472" w:left="-44" w:hangingChars="451" w:hanging="947"/>
      </w:pPr>
      <w:r>
        <w:lastRenderedPageBreak/>
        <w:fldChar w:fldCharType="begin"/>
      </w:r>
      <w:r>
        <w:instrText xml:space="preserve"> LINK </w:instrText>
      </w:r>
      <w:r w:rsidR="00FE4949">
        <w:instrText xml:space="preserve">Excel.Sheet.12 "\\\\172.21.1.58\\保健福祉課\\_基幹系ファイル\\保健福祉課\\！003民生費\\01.社会福祉費\\4.障害者福祉費\\04 地域の体制関係\\05 医療的ケア児、海の星\\災害時用ストーマ装具預かり\\申請書の作成のため　エクセルデータ.xlsx" 保管申請3!R1C1:R17C6 </w:instrText>
      </w:r>
      <w:r>
        <w:instrText xml:space="preserve">\a \f 4 \h  \* MERGEFORMAT </w:instrText>
      </w:r>
      <w:r>
        <w:fldChar w:fldCharType="separate"/>
      </w:r>
    </w:p>
    <w:tbl>
      <w:tblPr>
        <w:tblW w:w="10379" w:type="dxa"/>
        <w:tblInd w:w="-603" w:type="dxa"/>
        <w:tblCellMar>
          <w:left w:w="99" w:type="dxa"/>
          <w:right w:w="99" w:type="dxa"/>
        </w:tblCellMar>
        <w:tblLook w:val="04A0" w:firstRow="1" w:lastRow="0" w:firstColumn="1" w:lastColumn="0" w:noHBand="0" w:noVBand="1"/>
      </w:tblPr>
      <w:tblGrid>
        <w:gridCol w:w="2444"/>
        <w:gridCol w:w="7935"/>
      </w:tblGrid>
      <w:tr w:rsidR="004C51C5" w:rsidRPr="004C51C5" w14:paraId="43FCE926" w14:textId="77777777" w:rsidTr="004C51C5">
        <w:trPr>
          <w:trHeight w:val="835"/>
        </w:trPr>
        <w:tc>
          <w:tcPr>
            <w:tcW w:w="2444" w:type="dxa"/>
            <w:tcBorders>
              <w:top w:val="single" w:sz="4" w:space="0" w:color="auto"/>
              <w:left w:val="single" w:sz="4" w:space="0" w:color="auto"/>
              <w:bottom w:val="single" w:sz="4" w:space="0" w:color="auto"/>
              <w:right w:val="single" w:sz="4" w:space="0" w:color="auto"/>
            </w:tcBorders>
            <w:vAlign w:val="center"/>
            <w:hideMark/>
          </w:tcPr>
          <w:p w14:paraId="665BEC8A" w14:textId="578DEA64"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6F8E5FC5"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4DD183C5"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588935E3"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000000"/>
            </w:tcBorders>
            <w:vAlign w:val="center"/>
            <w:hideMark/>
          </w:tcPr>
          <w:p w14:paraId="22E53290"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55337549"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79B90503"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4A024C3C"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6E6DBA3E"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3227430B"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000000"/>
            </w:tcBorders>
            <w:vAlign w:val="center"/>
            <w:hideMark/>
          </w:tcPr>
          <w:p w14:paraId="2743C873"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5748266F"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028ECDE5"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3B7D76ED"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2C1CF987"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05F753FC"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000000"/>
            </w:tcBorders>
            <w:vAlign w:val="center"/>
            <w:hideMark/>
          </w:tcPr>
          <w:p w14:paraId="7C5D8DFC"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1CA2B2C9"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6E9D88FB"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2C9CF654"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31E010C3"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28B17A53"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000000"/>
            </w:tcBorders>
            <w:vAlign w:val="center"/>
            <w:hideMark/>
          </w:tcPr>
          <w:p w14:paraId="3BAE898F"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0AD5E672"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7BEFCC32"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3979A5AE"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33EED091"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4AF65BE9"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000000"/>
            </w:tcBorders>
            <w:vAlign w:val="center"/>
            <w:hideMark/>
          </w:tcPr>
          <w:p w14:paraId="6830D1D5"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10F558F8"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6BC40BA3"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5AFF588F"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24748EAD"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2F62CE9A"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000000"/>
            </w:tcBorders>
            <w:vAlign w:val="center"/>
            <w:hideMark/>
          </w:tcPr>
          <w:p w14:paraId="7C9CBFBC"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3EC896DF"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26925499"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56C42B93"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3368CA0C"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3050B524"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000000"/>
            </w:tcBorders>
            <w:vAlign w:val="center"/>
            <w:hideMark/>
          </w:tcPr>
          <w:p w14:paraId="2341EE89"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704A9CF2"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561C04C0"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0BEF2427"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2EA4BA57"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7973D344"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auto"/>
            </w:tcBorders>
            <w:vAlign w:val="center"/>
            <w:hideMark/>
          </w:tcPr>
          <w:p w14:paraId="6B7CD282"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r w:rsidR="004C51C5" w:rsidRPr="004C51C5" w14:paraId="617512A1" w14:textId="77777777" w:rsidTr="004C51C5">
        <w:trPr>
          <w:trHeight w:val="835"/>
        </w:trPr>
        <w:tc>
          <w:tcPr>
            <w:tcW w:w="2444" w:type="dxa"/>
            <w:tcBorders>
              <w:top w:val="nil"/>
              <w:left w:val="single" w:sz="4" w:space="0" w:color="auto"/>
              <w:bottom w:val="single" w:sz="4" w:space="0" w:color="auto"/>
              <w:right w:val="single" w:sz="4" w:space="0" w:color="auto"/>
            </w:tcBorders>
            <w:vAlign w:val="center"/>
            <w:hideMark/>
          </w:tcPr>
          <w:p w14:paraId="008D71DA" w14:textId="77777777" w:rsidR="004C51C5" w:rsidRPr="004C51C5" w:rsidRDefault="004C51C5" w:rsidP="004C51C5">
            <w:pPr>
              <w:widowControl/>
              <w:jc w:val="center"/>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受 付 日</w:t>
            </w:r>
            <w:r w:rsidRPr="004C51C5">
              <w:rPr>
                <w:rFonts w:ascii="BIZ UDPゴシック" w:eastAsia="BIZ UDPゴシック" w:hAnsi="BIZ UDPゴシック" w:cs="ＭＳ Ｐゴシック" w:hint="eastAsia"/>
                <w:color w:val="000000"/>
                <w:kern w:val="0"/>
                <w:sz w:val="22"/>
              </w:rPr>
              <w:br/>
              <w:t>（　　　　年　　月　　日）</w:t>
            </w:r>
          </w:p>
        </w:tc>
        <w:tc>
          <w:tcPr>
            <w:tcW w:w="7935" w:type="dxa"/>
            <w:tcBorders>
              <w:top w:val="single" w:sz="4" w:space="0" w:color="auto"/>
              <w:left w:val="nil"/>
              <w:bottom w:val="single" w:sz="4" w:space="0" w:color="auto"/>
              <w:right w:val="single" w:sz="4" w:space="0" w:color="000000"/>
            </w:tcBorders>
            <w:vAlign w:val="center"/>
            <w:hideMark/>
          </w:tcPr>
          <w:p w14:paraId="4D556E4B" w14:textId="77777777" w:rsidR="004C51C5" w:rsidRPr="004C51C5" w:rsidRDefault="004C51C5" w:rsidP="004C51C5">
            <w:pPr>
              <w:widowControl/>
              <w:jc w:val="left"/>
              <w:rPr>
                <w:rFonts w:ascii="BIZ UDPゴシック" w:eastAsia="BIZ UDPゴシック" w:hAnsi="BIZ UDPゴシック" w:cs="ＭＳ Ｐゴシック"/>
                <w:color w:val="000000"/>
                <w:kern w:val="0"/>
                <w:sz w:val="22"/>
              </w:rPr>
            </w:pPr>
            <w:r w:rsidRPr="004C51C5">
              <w:rPr>
                <w:rFonts w:ascii="BIZ UDPゴシック" w:eastAsia="BIZ UDPゴシック" w:hAnsi="BIZ UDPゴシック" w:cs="ＭＳ Ｐゴシック" w:hint="eastAsia"/>
                <w:color w:val="000000"/>
                <w:kern w:val="0"/>
                <w:sz w:val="22"/>
              </w:rPr>
              <w:t>（開始日）　　　　　　　　　年　　　　　月　　　　　日から</w:t>
            </w:r>
            <w:r w:rsidRPr="004C51C5">
              <w:rPr>
                <w:rFonts w:ascii="BIZ UDPゴシック" w:eastAsia="BIZ UDPゴシック" w:hAnsi="BIZ UDPゴシック" w:cs="ＭＳ Ｐゴシック" w:hint="eastAsia"/>
                <w:color w:val="000000"/>
                <w:kern w:val="0"/>
                <w:sz w:val="22"/>
              </w:rPr>
              <w:br/>
              <w:t>（終了日）　　　　　　　　　年　　　　　月　　　　　日まで　　（開始日から１年間）</w:t>
            </w:r>
          </w:p>
        </w:tc>
      </w:tr>
    </w:tbl>
    <w:p w14:paraId="59ED4A13" w14:textId="6966A02F" w:rsidR="003E4F53" w:rsidRPr="00DF4D09" w:rsidRDefault="001500DD" w:rsidP="00A365F5">
      <w:pPr>
        <w:ind w:leftChars="-472" w:left="-44" w:hangingChars="451" w:hanging="947"/>
      </w:pPr>
      <w:r>
        <w:fldChar w:fldCharType="end"/>
      </w:r>
    </w:p>
    <w:sectPr w:rsidR="003E4F53" w:rsidRPr="00DF4D09" w:rsidSect="006F079C">
      <w:pgSz w:w="12240" w:h="15840"/>
      <w:pgMar w:top="284" w:right="1474" w:bottom="28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D237" w14:textId="77777777" w:rsidR="00032563" w:rsidRDefault="00032563" w:rsidP="005B796F">
      <w:r>
        <w:separator/>
      </w:r>
    </w:p>
  </w:endnote>
  <w:endnote w:type="continuationSeparator" w:id="0">
    <w:p w14:paraId="627A0136" w14:textId="77777777" w:rsidR="00032563" w:rsidRDefault="00032563" w:rsidP="005B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D268" w14:textId="77777777" w:rsidR="00032563" w:rsidRDefault="00032563" w:rsidP="005B796F">
      <w:r>
        <w:separator/>
      </w:r>
    </w:p>
  </w:footnote>
  <w:footnote w:type="continuationSeparator" w:id="0">
    <w:p w14:paraId="1A6773F4" w14:textId="77777777" w:rsidR="00032563" w:rsidRDefault="00032563" w:rsidP="005B7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2B15"/>
    <w:multiLevelType w:val="hybridMultilevel"/>
    <w:tmpl w:val="FF66B2FE"/>
    <w:lvl w:ilvl="0" w:tplc="95D697E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072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71"/>
    <w:rsid w:val="00003647"/>
    <w:rsid w:val="0000511A"/>
    <w:rsid w:val="000203DE"/>
    <w:rsid w:val="00025E4A"/>
    <w:rsid w:val="00031ABF"/>
    <w:rsid w:val="00032563"/>
    <w:rsid w:val="000805BC"/>
    <w:rsid w:val="000809D8"/>
    <w:rsid w:val="000C741C"/>
    <w:rsid w:val="000D09C1"/>
    <w:rsid w:val="000E5D92"/>
    <w:rsid w:val="00117C8D"/>
    <w:rsid w:val="001326C1"/>
    <w:rsid w:val="00143FFD"/>
    <w:rsid w:val="001478E0"/>
    <w:rsid w:val="001500DD"/>
    <w:rsid w:val="00172A55"/>
    <w:rsid w:val="001865A7"/>
    <w:rsid w:val="001A2EAD"/>
    <w:rsid w:val="001A7341"/>
    <w:rsid w:val="001A7D1B"/>
    <w:rsid w:val="001B420F"/>
    <w:rsid w:val="001C74E6"/>
    <w:rsid w:val="002173E3"/>
    <w:rsid w:val="00223852"/>
    <w:rsid w:val="00250C43"/>
    <w:rsid w:val="0029553F"/>
    <w:rsid w:val="002A65DC"/>
    <w:rsid w:val="002D31F5"/>
    <w:rsid w:val="002E6BB6"/>
    <w:rsid w:val="003E4F53"/>
    <w:rsid w:val="00410980"/>
    <w:rsid w:val="00426006"/>
    <w:rsid w:val="00433EC0"/>
    <w:rsid w:val="00444216"/>
    <w:rsid w:val="004465BA"/>
    <w:rsid w:val="00453F8A"/>
    <w:rsid w:val="00456A1C"/>
    <w:rsid w:val="00475E71"/>
    <w:rsid w:val="004A200D"/>
    <w:rsid w:val="004C4F7F"/>
    <w:rsid w:val="004C51C5"/>
    <w:rsid w:val="004D2915"/>
    <w:rsid w:val="004F2F06"/>
    <w:rsid w:val="004F7A45"/>
    <w:rsid w:val="00510566"/>
    <w:rsid w:val="005300E5"/>
    <w:rsid w:val="00570AA7"/>
    <w:rsid w:val="00585FF2"/>
    <w:rsid w:val="00586B1E"/>
    <w:rsid w:val="005B50DF"/>
    <w:rsid w:val="005B6C00"/>
    <w:rsid w:val="005B796F"/>
    <w:rsid w:val="005C65B3"/>
    <w:rsid w:val="005E5021"/>
    <w:rsid w:val="00631040"/>
    <w:rsid w:val="006377B8"/>
    <w:rsid w:val="00641474"/>
    <w:rsid w:val="00641987"/>
    <w:rsid w:val="00680CFE"/>
    <w:rsid w:val="006813DB"/>
    <w:rsid w:val="006B0B71"/>
    <w:rsid w:val="006C2CF9"/>
    <w:rsid w:val="006E5709"/>
    <w:rsid w:val="006F079C"/>
    <w:rsid w:val="00704161"/>
    <w:rsid w:val="0071373B"/>
    <w:rsid w:val="0074093A"/>
    <w:rsid w:val="00743B43"/>
    <w:rsid w:val="00767289"/>
    <w:rsid w:val="007B5345"/>
    <w:rsid w:val="007D0A86"/>
    <w:rsid w:val="00802B52"/>
    <w:rsid w:val="0085155C"/>
    <w:rsid w:val="00865C33"/>
    <w:rsid w:val="00886786"/>
    <w:rsid w:val="00891B9B"/>
    <w:rsid w:val="008D3EA7"/>
    <w:rsid w:val="008D737B"/>
    <w:rsid w:val="00971C82"/>
    <w:rsid w:val="00992F04"/>
    <w:rsid w:val="00993D89"/>
    <w:rsid w:val="00997894"/>
    <w:rsid w:val="009D67D6"/>
    <w:rsid w:val="009E2E1F"/>
    <w:rsid w:val="00A0457D"/>
    <w:rsid w:val="00A25D04"/>
    <w:rsid w:val="00A365F5"/>
    <w:rsid w:val="00A628EA"/>
    <w:rsid w:val="00B12A1B"/>
    <w:rsid w:val="00B363C5"/>
    <w:rsid w:val="00B42F1F"/>
    <w:rsid w:val="00B64AF5"/>
    <w:rsid w:val="00B703DD"/>
    <w:rsid w:val="00B81119"/>
    <w:rsid w:val="00BB74C5"/>
    <w:rsid w:val="00BE3645"/>
    <w:rsid w:val="00BF5061"/>
    <w:rsid w:val="00C17A09"/>
    <w:rsid w:val="00C2159F"/>
    <w:rsid w:val="00C805AB"/>
    <w:rsid w:val="00D0395F"/>
    <w:rsid w:val="00D058FD"/>
    <w:rsid w:val="00D12FBE"/>
    <w:rsid w:val="00D24BC5"/>
    <w:rsid w:val="00D3000F"/>
    <w:rsid w:val="00D40A3A"/>
    <w:rsid w:val="00D51767"/>
    <w:rsid w:val="00D5448D"/>
    <w:rsid w:val="00D737BA"/>
    <w:rsid w:val="00D97EF0"/>
    <w:rsid w:val="00DB0E6A"/>
    <w:rsid w:val="00DF2C3D"/>
    <w:rsid w:val="00DF4D09"/>
    <w:rsid w:val="00E23B09"/>
    <w:rsid w:val="00E614A2"/>
    <w:rsid w:val="00E67E02"/>
    <w:rsid w:val="00EB545C"/>
    <w:rsid w:val="00EB6F44"/>
    <w:rsid w:val="00EB7A3A"/>
    <w:rsid w:val="00EF6929"/>
    <w:rsid w:val="00F0759C"/>
    <w:rsid w:val="00F23B4C"/>
    <w:rsid w:val="00F52E8A"/>
    <w:rsid w:val="00F636F7"/>
    <w:rsid w:val="00F76403"/>
    <w:rsid w:val="00FA1B9E"/>
    <w:rsid w:val="00FC1556"/>
    <w:rsid w:val="00FD5A91"/>
    <w:rsid w:val="00FD7562"/>
    <w:rsid w:val="00FE4285"/>
    <w:rsid w:val="00FE4949"/>
    <w:rsid w:val="00FE6127"/>
    <w:rsid w:val="00FF3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1ADCD"/>
  <w15:chartTrackingRefBased/>
  <w15:docId w15:val="{5B628E3C-79F1-4A5A-96E4-D8226361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0B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0B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0B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0B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0B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0B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0B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0B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0B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0B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0B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0B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0B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0B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0B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0B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0B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0B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0B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0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B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0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B71"/>
    <w:pPr>
      <w:spacing w:before="160" w:after="160"/>
      <w:jc w:val="center"/>
    </w:pPr>
    <w:rPr>
      <w:i/>
      <w:iCs/>
      <w:color w:val="404040" w:themeColor="text1" w:themeTint="BF"/>
    </w:rPr>
  </w:style>
  <w:style w:type="character" w:customStyle="1" w:styleId="a8">
    <w:name w:val="引用文 (文字)"/>
    <w:basedOn w:val="a0"/>
    <w:link w:val="a7"/>
    <w:uiPriority w:val="29"/>
    <w:rsid w:val="006B0B71"/>
    <w:rPr>
      <w:i/>
      <w:iCs/>
      <w:color w:val="404040" w:themeColor="text1" w:themeTint="BF"/>
    </w:rPr>
  </w:style>
  <w:style w:type="paragraph" w:styleId="a9">
    <w:name w:val="List Paragraph"/>
    <w:basedOn w:val="a"/>
    <w:uiPriority w:val="34"/>
    <w:qFormat/>
    <w:rsid w:val="006B0B71"/>
    <w:pPr>
      <w:ind w:left="720"/>
      <w:contextualSpacing/>
    </w:pPr>
  </w:style>
  <w:style w:type="character" w:styleId="21">
    <w:name w:val="Intense Emphasis"/>
    <w:basedOn w:val="a0"/>
    <w:uiPriority w:val="21"/>
    <w:qFormat/>
    <w:rsid w:val="006B0B71"/>
    <w:rPr>
      <w:i/>
      <w:iCs/>
      <w:color w:val="0F4761" w:themeColor="accent1" w:themeShade="BF"/>
    </w:rPr>
  </w:style>
  <w:style w:type="paragraph" w:styleId="22">
    <w:name w:val="Intense Quote"/>
    <w:basedOn w:val="a"/>
    <w:next w:val="a"/>
    <w:link w:val="23"/>
    <w:uiPriority w:val="30"/>
    <w:qFormat/>
    <w:rsid w:val="006B0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0B71"/>
    <w:rPr>
      <w:i/>
      <w:iCs/>
      <w:color w:val="0F4761" w:themeColor="accent1" w:themeShade="BF"/>
    </w:rPr>
  </w:style>
  <w:style w:type="character" w:styleId="24">
    <w:name w:val="Intense Reference"/>
    <w:basedOn w:val="a0"/>
    <w:uiPriority w:val="32"/>
    <w:qFormat/>
    <w:rsid w:val="006B0B71"/>
    <w:rPr>
      <w:b/>
      <w:bCs/>
      <w:smallCaps/>
      <w:color w:val="0F4761" w:themeColor="accent1" w:themeShade="BF"/>
      <w:spacing w:val="5"/>
    </w:rPr>
  </w:style>
  <w:style w:type="paragraph" w:customStyle="1" w:styleId="Default">
    <w:name w:val="Default"/>
    <w:rsid w:val="006B0B71"/>
    <w:pPr>
      <w:widowControl w:val="0"/>
      <w:autoSpaceDE w:val="0"/>
      <w:autoSpaceDN w:val="0"/>
      <w:adjustRightInd w:val="0"/>
    </w:pPr>
    <w:rPr>
      <w:rFonts w:ascii="ＭＳ 明朝" w:eastAsia="ＭＳ 明朝" w:cs="ＭＳ 明朝"/>
      <w:color w:val="000000"/>
      <w:kern w:val="0"/>
      <w:sz w:val="24"/>
      <w:szCs w:val="24"/>
    </w:rPr>
  </w:style>
  <w:style w:type="paragraph" w:styleId="aa">
    <w:name w:val="header"/>
    <w:basedOn w:val="a"/>
    <w:link w:val="ab"/>
    <w:uiPriority w:val="99"/>
    <w:unhideWhenUsed/>
    <w:rsid w:val="005B796F"/>
    <w:pPr>
      <w:tabs>
        <w:tab w:val="center" w:pos="4252"/>
        <w:tab w:val="right" w:pos="8504"/>
      </w:tabs>
      <w:snapToGrid w:val="0"/>
    </w:pPr>
  </w:style>
  <w:style w:type="character" w:customStyle="1" w:styleId="ab">
    <w:name w:val="ヘッダー (文字)"/>
    <w:basedOn w:val="a0"/>
    <w:link w:val="aa"/>
    <w:uiPriority w:val="99"/>
    <w:rsid w:val="005B796F"/>
  </w:style>
  <w:style w:type="paragraph" w:styleId="ac">
    <w:name w:val="footer"/>
    <w:basedOn w:val="a"/>
    <w:link w:val="ad"/>
    <w:uiPriority w:val="99"/>
    <w:unhideWhenUsed/>
    <w:rsid w:val="005B796F"/>
    <w:pPr>
      <w:tabs>
        <w:tab w:val="center" w:pos="4252"/>
        <w:tab w:val="right" w:pos="8504"/>
      </w:tabs>
      <w:snapToGrid w:val="0"/>
    </w:pPr>
  </w:style>
  <w:style w:type="character" w:customStyle="1" w:styleId="ad">
    <w:name w:val="フッター (文字)"/>
    <w:basedOn w:val="a0"/>
    <w:link w:val="ac"/>
    <w:uiPriority w:val="99"/>
    <w:rsid w:val="005B796F"/>
  </w:style>
  <w:style w:type="table" w:styleId="ae">
    <w:name w:val="Table Grid"/>
    <w:basedOn w:val="a1"/>
    <w:uiPriority w:val="39"/>
    <w:rsid w:val="0015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27AF-BB06-485B-9303-864D8F12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髙田　智子</dc:creator>
  <cp:keywords/>
  <dc:description/>
  <cp:lastModifiedBy>髙田　智子</cp:lastModifiedBy>
  <cp:revision>99</cp:revision>
  <cp:lastPrinted>2026-02-17T06:27:00Z</cp:lastPrinted>
  <dcterms:created xsi:type="dcterms:W3CDTF">2026-01-06T08:18:00Z</dcterms:created>
  <dcterms:modified xsi:type="dcterms:W3CDTF">2026-03-02T02:46:00Z</dcterms:modified>
</cp:coreProperties>
</file>